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3C536D" w:rsidRDefault="003C536D" w:rsidP="003C5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536D">
        <w:rPr>
          <w:rFonts w:ascii="Arial" w:hAnsi="Arial" w:cs="Arial"/>
          <w:b/>
          <w:sz w:val="24"/>
          <w:szCs w:val="24"/>
        </w:rPr>
        <w:t xml:space="preserve">RICHIESTA ASPETTATIVA NON RETRIBUITA PER </w:t>
      </w:r>
      <w:r w:rsidR="002C53BC">
        <w:rPr>
          <w:rFonts w:ascii="Arial" w:hAnsi="Arial" w:cs="Arial"/>
          <w:b/>
          <w:sz w:val="24"/>
          <w:szCs w:val="24"/>
        </w:rPr>
        <w:t>ESIGENZE PERSONALI O DI FAMIGLIA</w:t>
      </w: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3C536D" w:rsidRDefault="00E31697" w:rsidP="00B529C9">
      <w:pPr>
        <w:rPr>
          <w:rFonts w:ascii="Arial" w:hAnsi="Arial" w:cs="Arial"/>
          <w:sz w:val="22"/>
          <w:szCs w:val="22"/>
        </w:rPr>
      </w:pP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="00D511F6" w:rsidRPr="002A042F">
        <w:rPr>
          <w:rFonts w:ascii="Arial" w:hAnsi="Arial" w:cs="Arial"/>
          <w:sz w:val="22"/>
          <w:szCs w:val="22"/>
        </w:rPr>
        <w:tab/>
      </w:r>
      <w:r w:rsidR="00F866A9">
        <w:rPr>
          <w:rFonts w:ascii="Arial" w:hAnsi="Arial" w:cs="Arial"/>
          <w:sz w:val="22"/>
          <w:szCs w:val="22"/>
        </w:rPr>
        <w:t xml:space="preserve">          </w:t>
      </w:r>
    </w:p>
    <w:p w:rsidR="00E31697" w:rsidRPr="003C536D" w:rsidRDefault="003C536D" w:rsidP="00B52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66A9" w:rsidRPr="003C536D">
        <w:rPr>
          <w:rFonts w:ascii="Arial" w:hAnsi="Arial" w:cs="Arial"/>
          <w:sz w:val="22"/>
          <w:szCs w:val="22"/>
        </w:rPr>
        <w:t xml:space="preserve"> </w:t>
      </w:r>
      <w:r w:rsidR="00D511F6" w:rsidRPr="003C536D">
        <w:rPr>
          <w:rFonts w:ascii="Arial" w:hAnsi="Arial" w:cs="Arial"/>
          <w:sz w:val="22"/>
          <w:szCs w:val="22"/>
        </w:rPr>
        <w:t xml:space="preserve">Castelfidardo, </w:t>
      </w:r>
      <w:r w:rsidR="00B529C9" w:rsidRPr="003C536D">
        <w:rPr>
          <w:rFonts w:ascii="Arial" w:hAnsi="Arial" w:cs="Arial"/>
          <w:sz w:val="22"/>
          <w:szCs w:val="22"/>
        </w:rPr>
        <w:t>_______________</w:t>
      </w:r>
    </w:p>
    <w:p w:rsidR="00E31697" w:rsidRPr="003C536D" w:rsidRDefault="00E31697">
      <w:pPr>
        <w:rPr>
          <w:rFonts w:ascii="Arial" w:hAnsi="Arial" w:cs="Arial"/>
          <w:sz w:val="22"/>
          <w:szCs w:val="22"/>
        </w:rPr>
      </w:pPr>
    </w:p>
    <w:p w:rsidR="000A3372" w:rsidRPr="003C536D" w:rsidRDefault="00E31697" w:rsidP="00D511F6">
      <w:pPr>
        <w:jc w:val="right"/>
        <w:rPr>
          <w:rFonts w:ascii="Arial" w:hAnsi="Arial" w:cs="Arial"/>
          <w:sz w:val="22"/>
          <w:szCs w:val="22"/>
        </w:rPr>
      </w:pP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</w:p>
    <w:p w:rsidR="00C16F48" w:rsidRPr="003C536D" w:rsidRDefault="00C16F48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3C536D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3C536D">
        <w:rPr>
          <w:rFonts w:ascii="Arial" w:hAnsi="Arial" w:cs="Arial"/>
          <w:sz w:val="22"/>
          <w:szCs w:val="22"/>
        </w:rPr>
        <w:t xml:space="preserve">Al Responsabile del </w:t>
      </w:r>
      <w:r w:rsidR="003C536D" w:rsidRPr="003C536D">
        <w:rPr>
          <w:rFonts w:ascii="Arial" w:hAnsi="Arial" w:cs="Arial"/>
          <w:sz w:val="22"/>
          <w:szCs w:val="22"/>
        </w:rPr>
        <w:t>I</w:t>
      </w:r>
      <w:r w:rsidRPr="003C536D">
        <w:rPr>
          <w:rFonts w:ascii="Arial" w:hAnsi="Arial" w:cs="Arial"/>
          <w:sz w:val="22"/>
          <w:szCs w:val="22"/>
        </w:rPr>
        <w:t xml:space="preserve"> Settore</w:t>
      </w:r>
    </w:p>
    <w:p w:rsidR="000A3372" w:rsidRPr="003C536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3C536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3C536D" w:rsidRDefault="00C16F48" w:rsidP="000A3372">
      <w:pPr>
        <w:rPr>
          <w:rFonts w:ascii="Arial" w:hAnsi="Arial" w:cs="Arial"/>
          <w:sz w:val="22"/>
          <w:szCs w:val="22"/>
        </w:rPr>
      </w:pPr>
    </w:p>
    <w:p w:rsidR="002D2760" w:rsidRDefault="002D2760" w:rsidP="000A3372">
      <w:pPr>
        <w:rPr>
          <w:rFonts w:ascii="Arial" w:hAnsi="Arial" w:cs="Arial"/>
          <w:b/>
          <w:sz w:val="22"/>
          <w:szCs w:val="22"/>
        </w:rPr>
      </w:pPr>
    </w:p>
    <w:p w:rsidR="000A3372" w:rsidRPr="003C536D" w:rsidRDefault="000A3372" w:rsidP="000A3372">
      <w:pPr>
        <w:rPr>
          <w:rFonts w:ascii="Arial" w:hAnsi="Arial" w:cs="Arial"/>
          <w:b/>
          <w:sz w:val="22"/>
          <w:szCs w:val="22"/>
        </w:rPr>
      </w:pPr>
      <w:r w:rsidRPr="003C536D">
        <w:rPr>
          <w:rFonts w:ascii="Arial" w:hAnsi="Arial" w:cs="Arial"/>
          <w:b/>
          <w:sz w:val="22"/>
          <w:szCs w:val="22"/>
        </w:rPr>
        <w:t>O</w:t>
      </w:r>
      <w:r w:rsidR="00E31697" w:rsidRPr="003C536D">
        <w:rPr>
          <w:rFonts w:ascii="Arial" w:hAnsi="Arial" w:cs="Arial"/>
          <w:b/>
          <w:sz w:val="22"/>
          <w:szCs w:val="22"/>
        </w:rPr>
        <w:t>GGETTO</w:t>
      </w:r>
      <w:r w:rsidR="00E31697" w:rsidRPr="003C536D">
        <w:rPr>
          <w:rFonts w:ascii="Arial" w:hAnsi="Arial" w:cs="Arial"/>
          <w:sz w:val="22"/>
          <w:szCs w:val="22"/>
        </w:rPr>
        <w:t xml:space="preserve">: </w:t>
      </w:r>
      <w:r w:rsidR="00B739A2" w:rsidRPr="003C536D">
        <w:rPr>
          <w:rFonts w:ascii="Arial" w:hAnsi="Arial" w:cs="Arial"/>
          <w:sz w:val="22"/>
          <w:szCs w:val="22"/>
        </w:rPr>
        <w:t xml:space="preserve">Richiesta </w:t>
      </w:r>
      <w:r w:rsidR="00F316DA" w:rsidRPr="003C536D">
        <w:rPr>
          <w:rFonts w:ascii="Arial" w:hAnsi="Arial" w:cs="Arial"/>
          <w:sz w:val="22"/>
          <w:szCs w:val="22"/>
        </w:rPr>
        <w:t>ex</w:t>
      </w:r>
      <w:r w:rsidR="00B739A2" w:rsidRPr="003C536D">
        <w:rPr>
          <w:rFonts w:ascii="Arial" w:hAnsi="Arial" w:cs="Arial"/>
          <w:sz w:val="22"/>
          <w:szCs w:val="22"/>
        </w:rPr>
        <w:t xml:space="preserve"> art. </w:t>
      </w:r>
      <w:r w:rsidR="00DA05F2" w:rsidRPr="003C536D">
        <w:rPr>
          <w:rFonts w:ascii="Arial" w:hAnsi="Arial" w:cs="Arial"/>
          <w:sz w:val="22"/>
          <w:szCs w:val="22"/>
        </w:rPr>
        <w:t>3</w:t>
      </w:r>
      <w:r w:rsidR="00857F85" w:rsidRPr="003C536D">
        <w:rPr>
          <w:rFonts w:ascii="Arial" w:hAnsi="Arial" w:cs="Arial"/>
          <w:sz w:val="22"/>
          <w:szCs w:val="22"/>
        </w:rPr>
        <w:t>9</w:t>
      </w:r>
      <w:r w:rsidR="007E6C92" w:rsidRPr="003C536D">
        <w:rPr>
          <w:rFonts w:ascii="Arial" w:hAnsi="Arial" w:cs="Arial"/>
          <w:sz w:val="22"/>
          <w:szCs w:val="22"/>
        </w:rPr>
        <w:t xml:space="preserve"> del </w:t>
      </w:r>
      <w:r w:rsidR="00B739A2" w:rsidRPr="003C536D">
        <w:rPr>
          <w:rFonts w:ascii="Arial" w:hAnsi="Arial" w:cs="Arial"/>
          <w:sz w:val="22"/>
          <w:szCs w:val="22"/>
        </w:rPr>
        <w:t xml:space="preserve"> CCNL Funzioni Locali 21.5.2018</w:t>
      </w:r>
      <w:r w:rsidR="00E407F8" w:rsidRPr="003C536D">
        <w:rPr>
          <w:rFonts w:ascii="Arial" w:hAnsi="Arial" w:cs="Arial"/>
          <w:sz w:val="22"/>
          <w:szCs w:val="22"/>
        </w:rPr>
        <w:t xml:space="preserve"> </w:t>
      </w:r>
    </w:p>
    <w:p w:rsidR="000A3372" w:rsidRPr="003C536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E31697" w:rsidRPr="003C536D" w:rsidRDefault="00E31697" w:rsidP="007E6C92">
      <w:pPr>
        <w:spacing w:line="480" w:lineRule="auto"/>
        <w:rPr>
          <w:rFonts w:ascii="Arial" w:hAnsi="Arial" w:cs="Arial"/>
          <w:sz w:val="22"/>
          <w:szCs w:val="22"/>
        </w:rPr>
      </w:pPr>
    </w:p>
    <w:p w:rsidR="00B529C9" w:rsidRPr="003C536D" w:rsidRDefault="00B529C9" w:rsidP="007E6C9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536D">
        <w:rPr>
          <w:rFonts w:ascii="Arial" w:hAnsi="Arial" w:cs="Arial"/>
          <w:sz w:val="22"/>
          <w:szCs w:val="22"/>
        </w:rPr>
        <w:t>Il</w:t>
      </w:r>
      <w:r w:rsidR="007E6C92" w:rsidRPr="003C536D">
        <w:rPr>
          <w:rFonts w:ascii="Arial" w:hAnsi="Arial" w:cs="Arial"/>
          <w:sz w:val="22"/>
          <w:szCs w:val="22"/>
        </w:rPr>
        <w:t>/La</w:t>
      </w:r>
      <w:r w:rsidRPr="003C536D">
        <w:rPr>
          <w:rFonts w:ascii="Arial" w:hAnsi="Arial" w:cs="Arial"/>
          <w:sz w:val="22"/>
          <w:szCs w:val="22"/>
        </w:rPr>
        <w:t xml:space="preserve"> sottoscritto</w:t>
      </w:r>
      <w:r w:rsidR="007E6C92" w:rsidRPr="003C536D">
        <w:rPr>
          <w:rFonts w:ascii="Arial" w:hAnsi="Arial" w:cs="Arial"/>
          <w:sz w:val="22"/>
          <w:szCs w:val="22"/>
        </w:rPr>
        <w:t>/a ____________________</w:t>
      </w:r>
      <w:r w:rsidRPr="003C536D">
        <w:rPr>
          <w:rFonts w:ascii="Arial" w:hAnsi="Arial" w:cs="Arial"/>
          <w:sz w:val="22"/>
          <w:szCs w:val="22"/>
        </w:rPr>
        <w:t xml:space="preserve">  in servizio presso </w:t>
      </w:r>
      <w:r w:rsidR="007E6C92" w:rsidRPr="003C536D">
        <w:rPr>
          <w:rFonts w:ascii="Arial" w:hAnsi="Arial" w:cs="Arial"/>
          <w:sz w:val="22"/>
          <w:szCs w:val="22"/>
        </w:rPr>
        <w:t>___________________</w:t>
      </w:r>
      <w:r w:rsidRPr="003C536D">
        <w:rPr>
          <w:rFonts w:ascii="Arial" w:hAnsi="Arial" w:cs="Arial"/>
          <w:sz w:val="22"/>
          <w:szCs w:val="22"/>
        </w:rPr>
        <w:t xml:space="preserve"> i</w:t>
      </w:r>
      <w:r w:rsidR="00B739A2" w:rsidRPr="003C536D">
        <w:rPr>
          <w:rFonts w:ascii="Arial" w:hAnsi="Arial" w:cs="Arial"/>
          <w:sz w:val="22"/>
          <w:szCs w:val="22"/>
        </w:rPr>
        <w:t xml:space="preserve">n qualità di </w:t>
      </w:r>
      <w:r w:rsidR="007E6C92" w:rsidRPr="003C536D">
        <w:rPr>
          <w:rFonts w:ascii="Arial" w:hAnsi="Arial" w:cs="Arial"/>
          <w:sz w:val="22"/>
          <w:szCs w:val="22"/>
        </w:rPr>
        <w:t>___________________</w:t>
      </w:r>
      <w:r w:rsidR="00B739A2" w:rsidRPr="003C536D">
        <w:rPr>
          <w:rFonts w:ascii="Arial" w:hAnsi="Arial" w:cs="Arial"/>
          <w:sz w:val="22"/>
          <w:szCs w:val="22"/>
        </w:rPr>
        <w:t>, chiede di potere fruire d</w:t>
      </w:r>
      <w:r w:rsidR="003C536D" w:rsidRPr="003C536D">
        <w:rPr>
          <w:rFonts w:ascii="Arial" w:hAnsi="Arial" w:cs="Arial"/>
          <w:sz w:val="22"/>
          <w:szCs w:val="22"/>
        </w:rPr>
        <w:t xml:space="preserve">i un periodo di </w:t>
      </w:r>
      <w:r w:rsidR="00857F85" w:rsidRPr="003C536D">
        <w:rPr>
          <w:rFonts w:ascii="Arial" w:hAnsi="Arial" w:cs="Arial"/>
          <w:sz w:val="22"/>
          <w:szCs w:val="22"/>
        </w:rPr>
        <w:t xml:space="preserve">aspettativa non retribuita </w:t>
      </w:r>
      <w:r w:rsidR="00B739A2" w:rsidRPr="003C536D">
        <w:rPr>
          <w:rFonts w:ascii="Arial" w:hAnsi="Arial" w:cs="Arial"/>
          <w:sz w:val="22"/>
          <w:szCs w:val="22"/>
        </w:rPr>
        <w:t>ex ar</w:t>
      </w:r>
      <w:r w:rsidR="00CE364C" w:rsidRPr="003C536D">
        <w:rPr>
          <w:rFonts w:ascii="Arial" w:hAnsi="Arial" w:cs="Arial"/>
          <w:sz w:val="22"/>
          <w:szCs w:val="22"/>
        </w:rPr>
        <w:t>t. 3</w:t>
      </w:r>
      <w:r w:rsidR="00857F85" w:rsidRPr="003C536D">
        <w:rPr>
          <w:rFonts w:ascii="Arial" w:hAnsi="Arial" w:cs="Arial"/>
          <w:sz w:val="22"/>
          <w:szCs w:val="22"/>
        </w:rPr>
        <w:t xml:space="preserve">9 </w:t>
      </w:r>
      <w:r w:rsidR="007E6C92" w:rsidRPr="003C536D">
        <w:rPr>
          <w:rFonts w:ascii="Arial" w:hAnsi="Arial" w:cs="Arial"/>
          <w:sz w:val="22"/>
          <w:szCs w:val="22"/>
        </w:rPr>
        <w:t xml:space="preserve">del </w:t>
      </w:r>
      <w:r w:rsidR="00CE364C" w:rsidRPr="003C536D">
        <w:rPr>
          <w:rFonts w:ascii="Arial" w:hAnsi="Arial" w:cs="Arial"/>
          <w:sz w:val="22"/>
          <w:szCs w:val="22"/>
        </w:rPr>
        <w:t xml:space="preserve">CCNL Funzioni Locali </w:t>
      </w:r>
      <w:r w:rsidR="007D41D0" w:rsidRPr="003C536D">
        <w:rPr>
          <w:rFonts w:ascii="Arial" w:hAnsi="Arial" w:cs="Arial"/>
          <w:sz w:val="22"/>
          <w:szCs w:val="22"/>
        </w:rPr>
        <w:t>dal</w:t>
      </w:r>
      <w:r w:rsidR="00896E32">
        <w:rPr>
          <w:rFonts w:ascii="Arial" w:hAnsi="Arial" w:cs="Arial"/>
          <w:sz w:val="22"/>
          <w:szCs w:val="22"/>
        </w:rPr>
        <w:t xml:space="preserve"> </w:t>
      </w:r>
      <w:r w:rsidR="007D41D0" w:rsidRPr="003C536D">
        <w:rPr>
          <w:rFonts w:ascii="Arial" w:hAnsi="Arial" w:cs="Arial"/>
          <w:sz w:val="22"/>
          <w:szCs w:val="22"/>
        </w:rPr>
        <w:t xml:space="preserve">____________  </w:t>
      </w:r>
      <w:proofErr w:type="spellStart"/>
      <w:r w:rsidR="007D41D0" w:rsidRPr="003C536D">
        <w:rPr>
          <w:rFonts w:ascii="Arial" w:hAnsi="Arial" w:cs="Arial"/>
          <w:sz w:val="22"/>
          <w:szCs w:val="22"/>
        </w:rPr>
        <w:t>al</w:t>
      </w:r>
      <w:proofErr w:type="spellEnd"/>
      <w:r w:rsidR="007D41D0" w:rsidRPr="003C536D">
        <w:rPr>
          <w:rFonts w:ascii="Arial" w:hAnsi="Arial" w:cs="Arial"/>
          <w:sz w:val="22"/>
          <w:szCs w:val="22"/>
        </w:rPr>
        <w:t xml:space="preserve"> </w:t>
      </w:r>
      <w:r w:rsidRPr="003C536D">
        <w:rPr>
          <w:rFonts w:ascii="Arial" w:hAnsi="Arial" w:cs="Arial"/>
          <w:sz w:val="22"/>
          <w:szCs w:val="22"/>
        </w:rPr>
        <w:t>___________</w:t>
      </w:r>
      <w:r w:rsidR="00B739A2" w:rsidRPr="003C536D">
        <w:rPr>
          <w:rFonts w:ascii="Arial" w:hAnsi="Arial" w:cs="Arial"/>
          <w:sz w:val="22"/>
          <w:szCs w:val="22"/>
        </w:rPr>
        <w:t xml:space="preserve">  per </w:t>
      </w:r>
      <w:r w:rsidR="00F866A9" w:rsidRPr="003C536D">
        <w:rPr>
          <w:rFonts w:ascii="Arial" w:hAnsi="Arial" w:cs="Arial"/>
          <w:sz w:val="22"/>
          <w:szCs w:val="22"/>
        </w:rPr>
        <w:t>____________________</w:t>
      </w:r>
      <w:r w:rsidR="00857F85" w:rsidRPr="003C536D">
        <w:rPr>
          <w:rFonts w:ascii="Arial" w:hAnsi="Arial" w:cs="Arial"/>
          <w:sz w:val="22"/>
          <w:szCs w:val="22"/>
        </w:rPr>
        <w:t>(indicare motivazioni)</w:t>
      </w:r>
      <w:r w:rsidR="007E6C92" w:rsidRPr="003C536D">
        <w:rPr>
          <w:rFonts w:ascii="Arial" w:hAnsi="Arial" w:cs="Arial"/>
          <w:sz w:val="22"/>
          <w:szCs w:val="22"/>
        </w:rPr>
        <w:t>.</w:t>
      </w:r>
    </w:p>
    <w:p w:rsidR="00E31697" w:rsidRPr="003C536D" w:rsidRDefault="00E31697">
      <w:pPr>
        <w:rPr>
          <w:rFonts w:ascii="Arial" w:hAnsi="Arial" w:cs="Arial"/>
          <w:sz w:val="22"/>
          <w:szCs w:val="22"/>
        </w:rPr>
      </w:pPr>
    </w:p>
    <w:p w:rsidR="00E31697" w:rsidRPr="003C536D" w:rsidRDefault="00E31697">
      <w:pPr>
        <w:rPr>
          <w:rFonts w:ascii="Arial" w:hAnsi="Arial" w:cs="Arial"/>
          <w:sz w:val="22"/>
          <w:szCs w:val="22"/>
        </w:rPr>
      </w:pPr>
    </w:p>
    <w:p w:rsidR="00E31697" w:rsidRPr="003C536D" w:rsidRDefault="00E31697" w:rsidP="00C16F48">
      <w:pPr>
        <w:rPr>
          <w:rFonts w:ascii="Arial" w:hAnsi="Arial" w:cs="Arial"/>
          <w:sz w:val="22"/>
          <w:szCs w:val="22"/>
        </w:rPr>
      </w:pP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Pr="003C536D">
        <w:rPr>
          <w:rFonts w:ascii="Arial" w:hAnsi="Arial" w:cs="Arial"/>
          <w:sz w:val="22"/>
          <w:szCs w:val="22"/>
        </w:rPr>
        <w:tab/>
      </w:r>
      <w:r w:rsidR="00B739A2" w:rsidRPr="003C536D">
        <w:rPr>
          <w:rFonts w:ascii="Arial" w:hAnsi="Arial" w:cs="Arial"/>
          <w:sz w:val="22"/>
          <w:szCs w:val="22"/>
        </w:rPr>
        <w:tab/>
      </w:r>
      <w:r w:rsidR="003C536D">
        <w:rPr>
          <w:rFonts w:ascii="Arial" w:hAnsi="Arial" w:cs="Arial"/>
          <w:sz w:val="22"/>
          <w:szCs w:val="22"/>
        </w:rPr>
        <w:t xml:space="preserve">  </w:t>
      </w:r>
      <w:r w:rsidR="00B529C9" w:rsidRPr="003C536D">
        <w:rPr>
          <w:rFonts w:ascii="Arial" w:hAnsi="Arial" w:cs="Arial"/>
          <w:sz w:val="22"/>
          <w:szCs w:val="22"/>
        </w:rPr>
        <w:t>Firma</w:t>
      </w:r>
    </w:p>
    <w:p w:rsidR="006B3A20" w:rsidRPr="003C536D" w:rsidRDefault="006B3A20" w:rsidP="00C16F48">
      <w:pPr>
        <w:rPr>
          <w:rFonts w:ascii="Arial" w:hAnsi="Arial" w:cs="Arial"/>
          <w:sz w:val="22"/>
          <w:szCs w:val="22"/>
        </w:rPr>
      </w:pPr>
    </w:p>
    <w:p w:rsidR="006B3A20" w:rsidRPr="003C536D" w:rsidRDefault="003C536D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 </w:t>
      </w:r>
    </w:p>
    <w:p w:rsidR="00857F85" w:rsidRPr="003C536D" w:rsidRDefault="00857F85" w:rsidP="00C16F48">
      <w:pPr>
        <w:rPr>
          <w:rFonts w:ascii="Arial" w:hAnsi="Arial" w:cs="Arial"/>
          <w:sz w:val="22"/>
          <w:szCs w:val="22"/>
        </w:rPr>
      </w:pPr>
    </w:p>
    <w:p w:rsidR="003C536D" w:rsidRDefault="00857F85" w:rsidP="00C16F48">
      <w:pPr>
        <w:rPr>
          <w:rFonts w:ascii="Arial" w:hAnsi="Arial" w:cs="Arial"/>
          <w:i/>
          <w:sz w:val="22"/>
          <w:szCs w:val="22"/>
        </w:rPr>
      </w:pPr>
      <w:r w:rsidRPr="003C536D">
        <w:rPr>
          <w:rFonts w:ascii="Arial" w:hAnsi="Arial" w:cs="Arial"/>
          <w:i/>
          <w:sz w:val="22"/>
          <w:szCs w:val="22"/>
        </w:rPr>
        <w:t xml:space="preserve"> </w:t>
      </w:r>
    </w:p>
    <w:p w:rsidR="003C536D" w:rsidRPr="003C536D" w:rsidRDefault="00857F85" w:rsidP="00C16F48">
      <w:pPr>
        <w:rPr>
          <w:rFonts w:ascii="Arial" w:hAnsi="Arial" w:cs="Arial"/>
          <w:i/>
          <w:sz w:val="22"/>
          <w:szCs w:val="22"/>
        </w:rPr>
      </w:pPr>
      <w:r w:rsidRPr="003C536D">
        <w:rPr>
          <w:rFonts w:ascii="Arial" w:hAnsi="Arial" w:cs="Arial"/>
          <w:i/>
          <w:sz w:val="22"/>
          <w:szCs w:val="22"/>
        </w:rPr>
        <w:t xml:space="preserve"> P</w:t>
      </w:r>
      <w:r w:rsidR="003C536D" w:rsidRPr="003C536D">
        <w:rPr>
          <w:rFonts w:ascii="Arial" w:hAnsi="Arial" w:cs="Arial"/>
          <w:i/>
          <w:sz w:val="22"/>
          <w:szCs w:val="22"/>
        </w:rPr>
        <w:t xml:space="preserve">arere del Responsabile </w:t>
      </w:r>
    </w:p>
    <w:p w:rsidR="003C536D" w:rsidRPr="003C536D" w:rsidRDefault="003C536D" w:rsidP="00C16F48">
      <w:pPr>
        <w:rPr>
          <w:rFonts w:ascii="Arial" w:hAnsi="Arial" w:cs="Arial"/>
          <w:i/>
          <w:sz w:val="22"/>
          <w:szCs w:val="22"/>
        </w:rPr>
      </w:pPr>
      <w:r w:rsidRPr="003C536D">
        <w:rPr>
          <w:rFonts w:ascii="Arial" w:hAnsi="Arial" w:cs="Arial"/>
          <w:i/>
          <w:sz w:val="22"/>
          <w:szCs w:val="22"/>
        </w:rPr>
        <w:t>del Settore di assegnazione</w:t>
      </w:r>
    </w:p>
    <w:p w:rsidR="00DB7197" w:rsidRPr="003C536D" w:rsidRDefault="003C536D" w:rsidP="003C536D">
      <w:pPr>
        <w:rPr>
          <w:rFonts w:ascii="Arial" w:hAnsi="Arial" w:cs="Arial"/>
          <w:i/>
          <w:sz w:val="22"/>
          <w:szCs w:val="22"/>
        </w:rPr>
      </w:pPr>
      <w:r w:rsidRPr="003C536D">
        <w:rPr>
          <w:rFonts w:ascii="Arial" w:hAnsi="Arial" w:cs="Arial"/>
          <w:i/>
          <w:sz w:val="22"/>
          <w:szCs w:val="22"/>
        </w:rPr>
        <w:t xml:space="preserve"> </w:t>
      </w:r>
      <w:r w:rsidR="00857F85" w:rsidRPr="003C536D">
        <w:rPr>
          <w:rFonts w:ascii="Arial" w:hAnsi="Arial" w:cs="Arial"/>
          <w:i/>
          <w:sz w:val="22"/>
          <w:szCs w:val="22"/>
        </w:rPr>
        <w:tab/>
      </w:r>
    </w:p>
    <w:p w:rsidR="006B3A20" w:rsidRPr="003C536D" w:rsidRDefault="006B3A20" w:rsidP="00C16F48">
      <w:pPr>
        <w:rPr>
          <w:rFonts w:ascii="Arial" w:hAnsi="Arial" w:cs="Arial"/>
          <w:i/>
          <w:sz w:val="22"/>
          <w:szCs w:val="22"/>
        </w:rPr>
      </w:pPr>
    </w:p>
    <w:p w:rsidR="00DB7197" w:rsidRDefault="00DB7197" w:rsidP="00C16F48">
      <w:pPr>
        <w:rPr>
          <w:rFonts w:ascii="Arial" w:hAnsi="Arial" w:cs="Arial"/>
          <w:i/>
          <w:sz w:val="22"/>
          <w:szCs w:val="22"/>
        </w:rPr>
      </w:pPr>
    </w:p>
    <w:p w:rsidR="003C536D" w:rsidRDefault="003C536D" w:rsidP="00C16F48">
      <w:pPr>
        <w:rPr>
          <w:rFonts w:ascii="Arial" w:hAnsi="Arial" w:cs="Arial"/>
          <w:i/>
          <w:sz w:val="22"/>
          <w:szCs w:val="22"/>
        </w:rPr>
      </w:pPr>
    </w:p>
    <w:p w:rsidR="003C536D" w:rsidRDefault="003C536D" w:rsidP="00C16F48">
      <w:pPr>
        <w:rPr>
          <w:rFonts w:ascii="Arial" w:hAnsi="Arial" w:cs="Arial"/>
          <w:i/>
          <w:sz w:val="22"/>
          <w:szCs w:val="22"/>
        </w:rPr>
      </w:pPr>
    </w:p>
    <w:p w:rsidR="003C536D" w:rsidRDefault="003C536D" w:rsidP="00C16F48">
      <w:pPr>
        <w:rPr>
          <w:rFonts w:ascii="Arial" w:hAnsi="Arial" w:cs="Arial"/>
          <w:i/>
          <w:sz w:val="22"/>
          <w:szCs w:val="22"/>
        </w:rPr>
      </w:pPr>
    </w:p>
    <w:p w:rsidR="003C536D" w:rsidRDefault="003C536D" w:rsidP="00C16F48">
      <w:pPr>
        <w:rPr>
          <w:rFonts w:ascii="Arial" w:hAnsi="Arial" w:cs="Arial"/>
          <w:i/>
          <w:sz w:val="22"/>
          <w:szCs w:val="22"/>
        </w:rPr>
      </w:pPr>
    </w:p>
    <w:p w:rsidR="00056BC9" w:rsidRDefault="00056BC9" w:rsidP="00C16F48">
      <w:pPr>
        <w:rPr>
          <w:rFonts w:ascii="Arial" w:hAnsi="Arial" w:cs="Arial"/>
          <w:i/>
          <w:sz w:val="22"/>
          <w:szCs w:val="22"/>
        </w:rPr>
      </w:pPr>
    </w:p>
    <w:p w:rsidR="00DB7197" w:rsidRPr="007E6C92" w:rsidRDefault="00DB7197" w:rsidP="00C16F48">
      <w:pPr>
        <w:rPr>
          <w:rFonts w:ascii="Arial" w:hAnsi="Arial" w:cs="Arial"/>
          <w:i/>
          <w:sz w:val="22"/>
          <w:szCs w:val="22"/>
        </w:rPr>
      </w:pPr>
    </w:p>
    <w:p w:rsidR="006B3A20" w:rsidRPr="003C536D" w:rsidRDefault="006B3A20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  <w:r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>Art. 3</w:t>
      </w:r>
      <w:r w:rsidR="00002D48"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>9</w:t>
      </w:r>
      <w:r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  <w:r w:rsidR="00DA05F2"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  <w:r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>CCNL Funzioni Locali</w:t>
      </w:r>
      <w:r w:rsidR="0008710A"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2016-2018</w:t>
      </w:r>
    </w:p>
    <w:p w:rsidR="006B3A20" w:rsidRPr="003C536D" w:rsidRDefault="00002D48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  <w:r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>Aspettativa per motivi familiari e personali</w:t>
      </w:r>
      <w:r w:rsidR="006B3A20" w:rsidRPr="003C536D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</w:p>
    <w:p w:rsidR="0016147F" w:rsidRPr="003C536D" w:rsidRDefault="0016147F" w:rsidP="007E6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</w:p>
    <w:p w:rsidR="00002D48" w:rsidRPr="003C536D" w:rsidRDefault="00002D48" w:rsidP="007E6C92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3C536D">
        <w:rPr>
          <w:rFonts w:ascii="Arial" w:hAnsi="Arial" w:cs="Arial"/>
          <w:i/>
          <w:sz w:val="18"/>
          <w:szCs w:val="18"/>
        </w:rPr>
        <w:t>1. Al dipendente con rapporto di lavoro a tempo indeterminato, che ne faccia formale e motivata richiesta possono essere concessi, compatibilmente con le esigenze organizzative o di servizio, periodi di aspettativa per esigenze personali o di famiglia, senza retribuzione e senza decorrenza dell’anzianità, per una durata complessiva di dodici mesi in un triennio.</w:t>
      </w:r>
    </w:p>
    <w:p w:rsidR="00002D48" w:rsidRPr="003C536D" w:rsidRDefault="00002D48" w:rsidP="007E6C92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3C536D">
        <w:rPr>
          <w:rFonts w:ascii="Arial" w:hAnsi="Arial" w:cs="Arial"/>
          <w:i/>
          <w:sz w:val="18"/>
          <w:szCs w:val="18"/>
        </w:rPr>
        <w:t xml:space="preserve"> 2. L’ aspettativa di cui al comma 1 è fruibile anche frazionatamente ed i relativi periodi non sono presi in considerazione ai fini del calcolo del periodo di comporto.</w:t>
      </w:r>
    </w:p>
    <w:p w:rsidR="00002D48" w:rsidRPr="003C536D" w:rsidRDefault="00002D48" w:rsidP="007E6C92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3C536D">
        <w:rPr>
          <w:rFonts w:ascii="Arial" w:hAnsi="Arial" w:cs="Arial"/>
          <w:i/>
          <w:sz w:val="18"/>
          <w:szCs w:val="18"/>
        </w:rPr>
        <w:t xml:space="preserve">3. Al fine del calcolo del triennio, di cui al comma 1, si applicano le medesime regole previste per le assenze per malattia. </w:t>
      </w:r>
    </w:p>
    <w:p w:rsidR="007D41D0" w:rsidRPr="003C536D" w:rsidRDefault="00002D48" w:rsidP="007E6C9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C536D">
        <w:rPr>
          <w:rFonts w:ascii="Arial" w:hAnsi="Arial" w:cs="Arial"/>
          <w:i/>
          <w:sz w:val="18"/>
          <w:szCs w:val="18"/>
        </w:rPr>
        <w:t>4. La presente disciplina si aggiunge ai casi espressamente tutelati da specifiche disposizioni di legge o sulla base di queste, da altre previsioni contrattuali.</w:t>
      </w:r>
    </w:p>
    <w:sectPr w:rsidR="007D41D0" w:rsidRPr="003C536D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02D48"/>
    <w:rsid w:val="00020EE2"/>
    <w:rsid w:val="00056BC9"/>
    <w:rsid w:val="00075736"/>
    <w:rsid w:val="0008710A"/>
    <w:rsid w:val="000A3372"/>
    <w:rsid w:val="000B3CED"/>
    <w:rsid w:val="0016147F"/>
    <w:rsid w:val="001F6C3D"/>
    <w:rsid w:val="00205409"/>
    <w:rsid w:val="002130AE"/>
    <w:rsid w:val="002A042F"/>
    <w:rsid w:val="002C53BC"/>
    <w:rsid w:val="002D2760"/>
    <w:rsid w:val="002F7697"/>
    <w:rsid w:val="0030125D"/>
    <w:rsid w:val="003C536D"/>
    <w:rsid w:val="003E14B3"/>
    <w:rsid w:val="00405F7B"/>
    <w:rsid w:val="0041350F"/>
    <w:rsid w:val="00432211"/>
    <w:rsid w:val="004866D8"/>
    <w:rsid w:val="0058461E"/>
    <w:rsid w:val="006B3A20"/>
    <w:rsid w:val="0070718D"/>
    <w:rsid w:val="00782C36"/>
    <w:rsid w:val="007927C4"/>
    <w:rsid w:val="007A0A2C"/>
    <w:rsid w:val="007D41D0"/>
    <w:rsid w:val="007E6C92"/>
    <w:rsid w:val="00857F85"/>
    <w:rsid w:val="00864197"/>
    <w:rsid w:val="00896E32"/>
    <w:rsid w:val="009A10CD"/>
    <w:rsid w:val="00A521F8"/>
    <w:rsid w:val="00B529C9"/>
    <w:rsid w:val="00B739A2"/>
    <w:rsid w:val="00C16F48"/>
    <w:rsid w:val="00C6604A"/>
    <w:rsid w:val="00CE364C"/>
    <w:rsid w:val="00D1358E"/>
    <w:rsid w:val="00D511F6"/>
    <w:rsid w:val="00DA05F2"/>
    <w:rsid w:val="00DB7197"/>
    <w:rsid w:val="00E31697"/>
    <w:rsid w:val="00E407F8"/>
    <w:rsid w:val="00EC7B3D"/>
    <w:rsid w:val="00F316DA"/>
    <w:rsid w:val="00F81B8A"/>
    <w:rsid w:val="00F83CFC"/>
    <w:rsid w:val="00F866A9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082D-9419-49FF-A89E-FDCC4143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2022-09-21T09:43:00Z</cp:lastPrinted>
  <dcterms:created xsi:type="dcterms:W3CDTF">2022-10-11T10:42:00Z</dcterms:created>
  <dcterms:modified xsi:type="dcterms:W3CDTF">2022-10-11T10:42:00Z</dcterms:modified>
</cp:coreProperties>
</file>