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A2" w:rsidRDefault="00161FE1" w:rsidP="00570545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B1403" w:rsidRPr="00B90B44">
        <w:rPr>
          <w:rFonts w:ascii="Cambria" w:hAnsi="Cambria"/>
          <w:b/>
          <w:sz w:val="28"/>
        </w:rPr>
        <w:t>Allegato C</w:t>
      </w:r>
      <w:r w:rsidR="00A237D0">
        <w:rPr>
          <w:rFonts w:ascii="Cambria" w:hAnsi="Cambria"/>
          <w:b/>
          <w:sz w:val="28"/>
        </w:rPr>
        <w:t>-</w:t>
      </w:r>
    </w:p>
    <w:p w:rsidR="00161FE1" w:rsidRDefault="00161FE1" w:rsidP="00570545">
      <w:pPr>
        <w:jc w:val="both"/>
        <w:rPr>
          <w:rFonts w:ascii="Cambria" w:hAnsi="Cambria"/>
          <w:b/>
          <w:sz w:val="28"/>
        </w:rPr>
      </w:pPr>
    </w:p>
    <w:p w:rsidR="00A237D0" w:rsidRPr="00161FE1" w:rsidRDefault="00A237D0" w:rsidP="00570545">
      <w:pPr>
        <w:jc w:val="both"/>
        <w:rPr>
          <w:rFonts w:ascii="Cambria" w:hAnsi="Cambria"/>
          <w:b/>
          <w:i/>
          <w:sz w:val="36"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 w:rsidR="00161FE1">
        <w:rPr>
          <w:rFonts w:ascii="Cambria" w:hAnsi="Cambria"/>
          <w:b/>
          <w:sz w:val="28"/>
        </w:rPr>
        <w:tab/>
      </w:r>
      <w:r w:rsidR="00161FE1" w:rsidRPr="00161FE1">
        <w:rPr>
          <w:rFonts w:ascii="Cambria" w:hAnsi="Cambria"/>
          <w:i/>
        </w:rPr>
        <w:t>bollo da euro 16,00</w:t>
      </w:r>
    </w:p>
    <w:p w:rsidR="00346989" w:rsidRPr="00161FE1" w:rsidRDefault="00A237D0" w:rsidP="00161FE1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</w:p>
    <w:p w:rsidR="00927CF8" w:rsidRDefault="00927CF8" w:rsidP="005C72A2">
      <w:pPr>
        <w:ind w:left="6096"/>
        <w:jc w:val="both"/>
        <w:rPr>
          <w:rFonts w:ascii="Cambria" w:hAnsi="Cambria"/>
          <w:b/>
          <w:highlight w:val="yellow"/>
        </w:rPr>
      </w:pPr>
    </w:p>
    <w:p w:rsidR="005C72A2" w:rsidRPr="006F648C" w:rsidRDefault="00BB5B59" w:rsidP="00201FA0">
      <w:pPr>
        <w:ind w:left="4956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346989">
        <w:rPr>
          <w:rFonts w:ascii="Cambria" w:hAnsi="Cambria"/>
          <w:b/>
        </w:rPr>
        <w:t xml:space="preserve">Al </w:t>
      </w:r>
      <w:r w:rsidR="006F648C" w:rsidRPr="006F648C">
        <w:rPr>
          <w:rFonts w:ascii="Cambria" w:hAnsi="Cambria"/>
          <w:b/>
        </w:rPr>
        <w:t xml:space="preserve">COMUNE DI OSIMO </w:t>
      </w:r>
    </w:p>
    <w:p w:rsidR="00201FA0" w:rsidRPr="00BB5B59" w:rsidRDefault="00BB5B59" w:rsidP="00201FA0">
      <w:pPr>
        <w:ind w:left="4956" w:firstLine="708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="006F648C" w:rsidRPr="00BB5B59">
        <w:rPr>
          <w:rFonts w:ascii="Cambria" w:hAnsi="Cambria"/>
          <w:sz w:val="18"/>
        </w:rPr>
        <w:t xml:space="preserve">ENTE CAPOFILA </w:t>
      </w:r>
    </w:p>
    <w:p w:rsidR="00201FA0" w:rsidRPr="00BB5B59" w:rsidRDefault="00BB5B59" w:rsidP="00201FA0">
      <w:pPr>
        <w:ind w:left="5664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="006F648C" w:rsidRPr="00BB5B59">
        <w:rPr>
          <w:rFonts w:ascii="Cambria" w:hAnsi="Cambria"/>
          <w:sz w:val="18"/>
        </w:rPr>
        <w:t>DELL’AMBITO TERRITORIALE SOCIALE XIII</w:t>
      </w:r>
    </w:p>
    <w:p w:rsidR="001350CB" w:rsidRPr="00BB5B59" w:rsidRDefault="00BB5B59" w:rsidP="00201FA0">
      <w:pPr>
        <w:ind w:left="5664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="00201FA0" w:rsidRPr="00BB5B59">
        <w:rPr>
          <w:rFonts w:ascii="Cambria" w:hAnsi="Cambria"/>
          <w:sz w:val="18"/>
        </w:rPr>
        <w:t>UFFICIO DI COORDINAMENTO</w:t>
      </w:r>
    </w:p>
    <w:p w:rsidR="001350CB" w:rsidRPr="001350CB" w:rsidRDefault="00BB5B59" w:rsidP="00201FA0">
      <w:pPr>
        <w:ind w:left="566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 w:rsidR="001350CB" w:rsidRPr="001350CB">
        <w:rPr>
          <w:rFonts w:ascii="Cambria" w:hAnsi="Cambria"/>
          <w:sz w:val="22"/>
        </w:rPr>
        <w:t xml:space="preserve">Pec </w:t>
      </w:r>
      <w:hyperlink r:id="rId8" w:history="1">
        <w:r w:rsidR="001350CB" w:rsidRPr="001350CB">
          <w:rPr>
            <w:rStyle w:val="Collegamentoipertestuale"/>
            <w:rFonts w:ascii="Cambria" w:hAnsi="Cambria"/>
            <w:sz w:val="22"/>
          </w:rPr>
          <w:t>comune.osimo@emarche.it</w:t>
        </w:r>
      </w:hyperlink>
    </w:p>
    <w:p w:rsidR="005C72A2" w:rsidRDefault="005C72A2" w:rsidP="00201FA0">
      <w:pPr>
        <w:ind w:left="5664"/>
        <w:jc w:val="both"/>
        <w:rPr>
          <w:rFonts w:ascii="Cambria" w:hAnsi="Cambria"/>
          <w:sz w:val="20"/>
        </w:rPr>
      </w:pPr>
    </w:p>
    <w:p w:rsidR="00161FE1" w:rsidRDefault="00161FE1" w:rsidP="00201FA0">
      <w:pPr>
        <w:ind w:left="5664"/>
        <w:jc w:val="both"/>
        <w:rPr>
          <w:rFonts w:ascii="Cambria" w:hAnsi="Cambria"/>
          <w:sz w:val="20"/>
        </w:rPr>
      </w:pPr>
    </w:p>
    <w:p w:rsidR="00161FE1" w:rsidRPr="006F648C" w:rsidRDefault="00161FE1" w:rsidP="00201FA0">
      <w:pPr>
        <w:ind w:left="5664"/>
        <w:jc w:val="both"/>
        <w:rPr>
          <w:rFonts w:ascii="Cambria" w:hAnsi="Cambria"/>
          <w:sz w:val="20"/>
        </w:rPr>
      </w:pPr>
      <w:bookmarkStart w:id="0" w:name="_GoBack"/>
      <w:bookmarkEnd w:id="0"/>
    </w:p>
    <w:p w:rsidR="005C72A2" w:rsidRPr="00927CF8" w:rsidRDefault="005C72A2" w:rsidP="005C72A2">
      <w:pPr>
        <w:jc w:val="center"/>
        <w:rPr>
          <w:rFonts w:ascii="Cambria" w:hAnsi="Cambria"/>
          <w:b/>
        </w:rPr>
      </w:pPr>
      <w:r w:rsidRPr="00927CF8">
        <w:rPr>
          <w:rFonts w:ascii="Cambria" w:hAnsi="Cambria"/>
          <w:b/>
        </w:rPr>
        <w:t xml:space="preserve">ISTANZA DI PARTECIPAZIONE </w:t>
      </w:r>
    </w:p>
    <w:p w:rsidR="00161FE1" w:rsidRDefault="00161FE1" w:rsidP="00161FE1">
      <w:pPr>
        <w:jc w:val="center"/>
        <w:rPr>
          <w:rFonts w:ascii="Cambria" w:hAnsi="Cambria" w:cs="Calibri"/>
        </w:rPr>
      </w:pPr>
      <w:r>
        <w:rPr>
          <w:rFonts w:ascii="Cambria" w:hAnsi="Cambria"/>
          <w:b/>
        </w:rPr>
        <w:t xml:space="preserve">(CUP </w:t>
      </w:r>
      <w:r>
        <w:rPr>
          <w:rFonts w:ascii="Cambria" w:hAnsi="Cambria" w:cs="Calibri"/>
          <w:b/>
        </w:rPr>
        <w:t>G34H22000550005)</w:t>
      </w:r>
    </w:p>
    <w:p w:rsidR="005C72A2" w:rsidRDefault="005C72A2" w:rsidP="005C72A2">
      <w:pPr>
        <w:jc w:val="center"/>
        <w:rPr>
          <w:rFonts w:ascii="Cambria" w:hAnsi="Cambria"/>
          <w:b/>
        </w:rPr>
      </w:pPr>
    </w:p>
    <w:p w:rsidR="005C72A2" w:rsidRDefault="005C72A2" w:rsidP="005C72A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per l’accreditamento </w:t>
      </w:r>
      <w:r w:rsidR="00DB1403">
        <w:rPr>
          <w:rFonts w:ascii="Cambria" w:hAnsi="Cambria"/>
        </w:rPr>
        <w:t xml:space="preserve">e la </w:t>
      </w:r>
      <w:r>
        <w:rPr>
          <w:rFonts w:ascii="Cambria" w:hAnsi="Cambria"/>
        </w:rPr>
        <w:t xml:space="preserve">costituzione di un elenco di soggetti attuatori di prestazioni integrative nell’ambito del </w:t>
      </w:r>
      <w:r w:rsidR="006F648C">
        <w:rPr>
          <w:rFonts w:ascii="Cambria" w:hAnsi="Cambria"/>
        </w:rPr>
        <w:t xml:space="preserve">Progetto </w:t>
      </w:r>
      <w:r w:rsidR="00201FA0">
        <w:rPr>
          <w:rFonts w:ascii="Cambria" w:hAnsi="Cambria"/>
        </w:rPr>
        <w:t xml:space="preserve">Inps </w:t>
      </w:r>
      <w:r w:rsidR="00DB1403">
        <w:rPr>
          <w:rFonts w:ascii="Cambria" w:hAnsi="Cambria"/>
        </w:rPr>
        <w:t>“Home Care Premium 2022</w:t>
      </w:r>
      <w:r>
        <w:rPr>
          <w:rFonts w:ascii="Cambria" w:hAnsi="Cambria"/>
        </w:rPr>
        <w:t xml:space="preserve"> – Assistenza domiciliare” </w:t>
      </w:r>
    </w:p>
    <w:p w:rsidR="005C72A2" w:rsidRDefault="005C72A2" w:rsidP="005C72A2">
      <w:pPr>
        <w:jc w:val="both"/>
        <w:rPr>
          <w:rFonts w:ascii="Cambria" w:hAnsi="Cambria"/>
        </w:rPr>
      </w:pPr>
    </w:p>
    <w:p w:rsidR="005C72A2" w:rsidRPr="005E3C4F" w:rsidRDefault="005C72A2" w:rsidP="005C72A2">
      <w:pPr>
        <w:jc w:val="both"/>
        <w:rPr>
          <w:rFonts w:ascii="Cambria" w:hAnsi="Cambria"/>
          <w:sz w:val="16"/>
          <w:szCs w:val="16"/>
        </w:rPr>
      </w:pPr>
    </w:p>
    <w:p w:rsidR="005E3C4F" w:rsidRDefault="00AF3F09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Il sottoscritto</w:t>
      </w:r>
      <w:r w:rsidR="005C72A2">
        <w:rPr>
          <w:rFonts w:ascii="Cambria" w:hAnsi="Cambria"/>
        </w:rPr>
        <w:t xml:space="preserve"> ___________________________________________________________________________________________</w:t>
      </w:r>
      <w:r>
        <w:rPr>
          <w:rFonts w:ascii="Cambria" w:hAnsi="Cambria"/>
        </w:rPr>
        <w:t>_____</w:t>
      </w:r>
      <w:r w:rsidR="005C72A2">
        <w:rPr>
          <w:rFonts w:ascii="Cambria" w:hAnsi="Cambria"/>
        </w:rPr>
        <w:t xml:space="preserve"> Nato il ___________________________________ a ________________________________________________________</w:t>
      </w:r>
      <w:r w:rsidR="005E3C4F">
        <w:rPr>
          <w:rFonts w:ascii="Cambria" w:hAnsi="Cambria"/>
        </w:rPr>
        <w:t>______</w:t>
      </w:r>
      <w:r>
        <w:rPr>
          <w:rFonts w:ascii="Cambria" w:hAnsi="Cambria"/>
        </w:rPr>
        <w:t>____</w:t>
      </w:r>
      <w:r w:rsidR="005C72A2">
        <w:rPr>
          <w:rFonts w:ascii="Cambria" w:hAnsi="Cambria"/>
        </w:rPr>
        <w:t xml:space="preserve"> In qualità di ____________________________________________________________</w:t>
      </w:r>
      <w:r w:rsidR="005E3C4F">
        <w:rPr>
          <w:rFonts w:ascii="Cambria" w:hAnsi="Cambria"/>
        </w:rPr>
        <w:t>_________________________________</w:t>
      </w:r>
      <w:r>
        <w:rPr>
          <w:rFonts w:ascii="Cambria" w:hAnsi="Cambria"/>
        </w:rPr>
        <w:t>____</w:t>
      </w:r>
      <w:r w:rsidR="005C72A2">
        <w:rPr>
          <w:rFonts w:ascii="Cambria" w:hAnsi="Cambria"/>
        </w:rPr>
        <w:t xml:space="preserve"> </w:t>
      </w:r>
    </w:p>
    <w:p w:rsidR="005C72A2" w:rsidRDefault="005C72A2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dell’impresa/società ____________________________________________________________________________</w:t>
      </w:r>
      <w:r w:rsidR="005E3C4F">
        <w:rPr>
          <w:rFonts w:ascii="Cambria" w:hAnsi="Cambria"/>
        </w:rPr>
        <w:t>_______</w:t>
      </w:r>
      <w:r w:rsidR="00AF3F09">
        <w:rPr>
          <w:rFonts w:ascii="Cambria" w:hAnsi="Cambria"/>
        </w:rPr>
        <w:t>____</w:t>
      </w:r>
    </w:p>
    <w:p w:rsidR="006F648C" w:rsidRDefault="005C72A2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con sede in ____________________________________________</w:t>
      </w:r>
      <w:r w:rsidR="005E3C4F">
        <w:rPr>
          <w:rFonts w:ascii="Cambria" w:hAnsi="Cambria"/>
        </w:rPr>
        <w:t xml:space="preserve">_ </w:t>
      </w:r>
      <w:r>
        <w:rPr>
          <w:rFonts w:ascii="Cambria" w:hAnsi="Cambria"/>
        </w:rPr>
        <w:t xml:space="preserve">Via </w:t>
      </w:r>
      <w:r w:rsidR="005E3C4F">
        <w:rPr>
          <w:rFonts w:ascii="Cambria" w:hAnsi="Cambria"/>
        </w:rPr>
        <w:t>____________________________________</w:t>
      </w:r>
      <w:r w:rsidR="00AF3F09">
        <w:rPr>
          <w:rFonts w:ascii="Cambria" w:hAnsi="Cambria"/>
        </w:rPr>
        <w:t>_____ nr.___</w:t>
      </w:r>
    </w:p>
    <w:p w:rsidR="005E3C4F" w:rsidRDefault="005C72A2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con codice fiscale n. ___________________________</w:t>
      </w:r>
      <w:r w:rsidR="006F648C">
        <w:rPr>
          <w:rFonts w:ascii="Cambria" w:hAnsi="Cambria"/>
        </w:rPr>
        <w:t>________ con partita IVA</w:t>
      </w:r>
      <w:r w:rsidR="005E3C4F">
        <w:rPr>
          <w:rFonts w:ascii="Cambria" w:hAnsi="Cambria"/>
        </w:rPr>
        <w:t xml:space="preserve"> n. ____________________________</w:t>
      </w:r>
      <w:r w:rsidR="00AF3F09">
        <w:rPr>
          <w:rFonts w:ascii="Cambria" w:hAnsi="Cambria"/>
        </w:rPr>
        <w:t>____</w:t>
      </w:r>
    </w:p>
    <w:p w:rsidR="005C72A2" w:rsidRDefault="005C72A2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codice attività n. _______________________</w:t>
      </w:r>
      <w:r w:rsidR="007A0ABA">
        <w:rPr>
          <w:rFonts w:ascii="Cambria" w:hAnsi="Cambria"/>
        </w:rPr>
        <w:t>_____</w:t>
      </w:r>
      <w:r w:rsidR="005E3C4F">
        <w:rPr>
          <w:rFonts w:ascii="Cambria" w:hAnsi="Cambria"/>
        </w:rPr>
        <w:t>____________________________________________________________</w:t>
      </w:r>
      <w:r w:rsidR="00AF3F09">
        <w:rPr>
          <w:rFonts w:ascii="Cambria" w:hAnsi="Cambria"/>
        </w:rPr>
        <w:t>____</w:t>
      </w:r>
    </w:p>
    <w:p w:rsidR="005C72A2" w:rsidRDefault="005C72A2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tel. ____________________________________________________ fax _____________________________________________</w:t>
      </w:r>
      <w:r w:rsidR="005E3C4F">
        <w:rPr>
          <w:rFonts w:ascii="Cambria" w:hAnsi="Cambria"/>
        </w:rPr>
        <w:t>__</w:t>
      </w:r>
      <w:r w:rsidR="00AF3F09">
        <w:rPr>
          <w:rFonts w:ascii="Cambria" w:hAnsi="Cambria"/>
        </w:rPr>
        <w:t>____</w:t>
      </w:r>
    </w:p>
    <w:p w:rsidR="005C72A2" w:rsidRDefault="005C72A2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PEC ______________________________________________________________________________________________________</w:t>
      </w:r>
      <w:r w:rsidR="005E3C4F">
        <w:rPr>
          <w:rFonts w:ascii="Cambria" w:hAnsi="Cambria"/>
        </w:rPr>
        <w:t>_</w:t>
      </w:r>
      <w:r w:rsidR="00AF3F09">
        <w:rPr>
          <w:rFonts w:ascii="Cambria" w:hAnsi="Cambria"/>
        </w:rPr>
        <w:t>___</w:t>
      </w:r>
    </w:p>
    <w:p w:rsidR="005C72A2" w:rsidRDefault="005C72A2" w:rsidP="00AF3F09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e-mail ___________________________________________________________________________________________________</w:t>
      </w:r>
      <w:r w:rsidR="005E3C4F">
        <w:rPr>
          <w:rFonts w:ascii="Cambria" w:hAnsi="Cambria"/>
        </w:rPr>
        <w:t>_</w:t>
      </w:r>
      <w:r w:rsidR="00AF3F09">
        <w:rPr>
          <w:rFonts w:ascii="Cambria" w:hAnsi="Cambria"/>
        </w:rPr>
        <w:t>____</w:t>
      </w:r>
    </w:p>
    <w:p w:rsidR="005C72A2" w:rsidRDefault="005C72A2" w:rsidP="005C72A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:rsidR="005C72A2" w:rsidRDefault="005C72A2" w:rsidP="005C72A2">
      <w:pPr>
        <w:jc w:val="center"/>
        <w:rPr>
          <w:rFonts w:ascii="Cambria" w:hAnsi="Cambria"/>
          <w:b/>
        </w:rPr>
      </w:pPr>
    </w:p>
    <w:p w:rsidR="00DB1403" w:rsidRPr="00CE31CD" w:rsidRDefault="005C72A2" w:rsidP="005E3C4F">
      <w:pPr>
        <w:ind w:right="-57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L’iscrizione all’elenco dei soggetti attuatori di prestazioni integrative nell’ambito del </w:t>
      </w:r>
      <w:r w:rsidR="00DB1403">
        <w:rPr>
          <w:rFonts w:ascii="Cambria" w:hAnsi="Cambria"/>
        </w:rPr>
        <w:t>Progetto “Home Care Premium 2022</w:t>
      </w:r>
      <w:r>
        <w:rPr>
          <w:rFonts w:ascii="Cambria" w:hAnsi="Cambria"/>
        </w:rPr>
        <w:t xml:space="preserve"> – Assistenza domiciliare” per </w:t>
      </w:r>
      <w:r w:rsidR="00DB1403">
        <w:rPr>
          <w:rFonts w:ascii="Cambria" w:hAnsi="Cambria"/>
        </w:rPr>
        <w:t>le seguenti prestazioni integrative o</w:t>
      </w:r>
      <w:r w:rsidR="009A2EDF">
        <w:rPr>
          <w:rFonts w:ascii="Cambria" w:hAnsi="Cambria"/>
        </w:rPr>
        <w:t xml:space="preserve">ggetto della presente procedura </w:t>
      </w:r>
      <w:r w:rsidR="009A2EDF" w:rsidRPr="00CE31CD">
        <w:rPr>
          <w:rFonts w:ascii="Cambria" w:hAnsi="Cambria"/>
          <w:b/>
        </w:rPr>
        <w:t>(barrare una o più prestazioni per cui si chiede l’accreditamento):</w:t>
      </w:r>
    </w:p>
    <w:p w:rsidR="009A2EDF" w:rsidRDefault="009A2EDF" w:rsidP="005E3C4F">
      <w:pPr>
        <w:ind w:right="-57"/>
        <w:jc w:val="both"/>
        <w:rPr>
          <w:rFonts w:ascii="Cambria" w:hAnsi="Cambria"/>
        </w:rPr>
      </w:pPr>
    </w:p>
    <w:tbl>
      <w:tblPr>
        <w:tblStyle w:val="TableGride25def1cb73b744690cbaa20d45a189f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4679"/>
        <w:gridCol w:w="3969"/>
        <w:gridCol w:w="1014"/>
      </w:tblGrid>
      <w:tr w:rsidR="009A2EDF" w:rsidRPr="00502942" w:rsidTr="009A2EDF">
        <w:tc>
          <w:tcPr>
            <w:tcW w:w="532" w:type="dxa"/>
          </w:tcPr>
          <w:p w:rsidR="009A2EDF" w:rsidRPr="00502942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b/>
                <w:sz w:val="20"/>
                <w:szCs w:val="22"/>
              </w:rPr>
            </w:pPr>
            <w:r w:rsidRPr="00502942">
              <w:rPr>
                <w:rFonts w:asciiTheme="majorHAnsi" w:hAnsiTheme="majorHAnsi"/>
                <w:b/>
                <w:sz w:val="20"/>
                <w:szCs w:val="22"/>
              </w:rPr>
              <w:t>Rif.</w:t>
            </w:r>
          </w:p>
        </w:tc>
        <w:tc>
          <w:tcPr>
            <w:tcW w:w="4679" w:type="dxa"/>
          </w:tcPr>
          <w:p w:rsidR="009A2EDF" w:rsidRPr="00502942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b/>
                <w:sz w:val="20"/>
                <w:szCs w:val="22"/>
              </w:rPr>
            </w:pPr>
            <w:r w:rsidRPr="00502942">
              <w:rPr>
                <w:rFonts w:asciiTheme="majorHAnsi" w:hAnsiTheme="majorHAnsi"/>
                <w:b/>
                <w:sz w:val="20"/>
                <w:szCs w:val="22"/>
              </w:rPr>
              <w:t>Categoria</w:t>
            </w:r>
          </w:p>
        </w:tc>
        <w:tc>
          <w:tcPr>
            <w:tcW w:w="3969" w:type="dxa"/>
          </w:tcPr>
          <w:p w:rsidR="009A2EDF" w:rsidRPr="00502942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Prestazione</w:t>
            </w:r>
          </w:p>
        </w:tc>
        <w:tc>
          <w:tcPr>
            <w:tcW w:w="1014" w:type="dxa"/>
          </w:tcPr>
          <w:p w:rsidR="009A2EDF" w:rsidRPr="00502942" w:rsidRDefault="00346989" w:rsidP="00F21F85">
            <w:pPr>
              <w:pStyle w:val="Normale25def1cb73b744690cbaa20d45a189f"/>
              <w:jc w:val="both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Scelta</w:t>
            </w:r>
          </w:p>
        </w:tc>
      </w:tr>
      <w:tr w:rsidR="009A2EDF" w:rsidTr="009A2EDF">
        <w:trPr>
          <w:trHeight w:val="461"/>
        </w:trPr>
        <w:tc>
          <w:tcPr>
            <w:tcW w:w="532" w:type="dxa"/>
            <w:vMerge w:val="restart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4679" w:type="dxa"/>
            <w:vMerge w:val="restart"/>
          </w:tcPr>
          <w:p w:rsidR="009A2EDF" w:rsidRPr="00C34C7B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  <w:r w:rsidRPr="00C34C7B">
              <w:rPr>
                <w:rFonts w:asciiTheme="majorHAnsi" w:hAnsiTheme="majorHAnsi"/>
                <w:b/>
                <w:sz w:val="22"/>
                <w:szCs w:val="22"/>
              </w:rPr>
              <w:t>Servizi professionali domiciliari</w:t>
            </w:r>
          </w:p>
          <w:p w:rsidR="009A2EDF" w:rsidRPr="002B3465" w:rsidRDefault="009A2EDF" w:rsidP="00F21F85">
            <w:pPr>
              <w:pStyle w:val="Normale25def1cb73b744690cbaa20d45a189f"/>
              <w:rPr>
                <w:rFonts w:asciiTheme="majorHAnsi" w:hAnsiTheme="majorHAnsi"/>
                <w:i/>
                <w:sz w:val="20"/>
                <w:szCs w:val="22"/>
              </w:rPr>
            </w:pPr>
            <w:r w:rsidRPr="00C34C7B">
              <w:rPr>
                <w:rFonts w:asciiTheme="majorHAnsi" w:hAnsiTheme="majorHAnsi"/>
                <w:i/>
                <w:sz w:val="20"/>
                <w:szCs w:val="22"/>
              </w:rPr>
              <w:t>Interventi integrativi e complementari svolti da operatori socio-sanitari ed educatori professionali; è escluso l’intervento di natura professionale sanitaria</w:t>
            </w: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Pr="00DC6A9E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OSS</w:t>
            </w: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C34C7B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Pr="00DC6A9E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EDUCATORE PROFESSIONALE</w:t>
            </w: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rPr>
          <w:trHeight w:val="240"/>
        </w:trPr>
        <w:tc>
          <w:tcPr>
            <w:tcW w:w="532" w:type="dxa"/>
            <w:vMerge w:val="restart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4679" w:type="dxa"/>
            <w:vMerge w:val="restart"/>
          </w:tcPr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  <w:r w:rsidRPr="00C34C7B">
              <w:rPr>
                <w:rFonts w:asciiTheme="majorHAnsi" w:hAnsiTheme="majorHAnsi"/>
                <w:b/>
                <w:sz w:val="22"/>
                <w:szCs w:val="22"/>
              </w:rPr>
              <w:t>Altri servizi professionali domiciliari</w:t>
            </w:r>
          </w:p>
          <w:p w:rsidR="009A2EDF" w:rsidRPr="00C34C7B" w:rsidRDefault="009A2EDF" w:rsidP="00F21F85">
            <w:pPr>
              <w:pStyle w:val="Normale25def1cb73b744690cbaa20d45a189f"/>
              <w:rPr>
                <w:rFonts w:asciiTheme="majorHAnsi" w:hAnsiTheme="majorHAnsi"/>
                <w:sz w:val="20"/>
                <w:szCs w:val="20"/>
              </w:rPr>
            </w:pPr>
            <w:r w:rsidRPr="00C34C7B">
              <w:rPr>
                <w:rFonts w:asciiTheme="majorHAnsi" w:hAnsiTheme="majorHAnsi"/>
                <w:i/>
                <w:sz w:val="20"/>
                <w:szCs w:val="20"/>
              </w:rPr>
              <w:t>resi da psicologi, come supporto alla famiglia, da fisioterapisti, logopedisti.</w:t>
            </w: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Pr="00DC6A9E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PSICOLOGO</w:t>
            </w:r>
          </w:p>
          <w:p w:rsidR="009A2EDF" w:rsidRPr="00DC6A9E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rPr>
          <w:trHeight w:val="240"/>
        </w:trPr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C34C7B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BE6" w:rsidRDefault="00E15BE6" w:rsidP="009A2EDF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Pr="00DC6A9E" w:rsidRDefault="009A2EDF" w:rsidP="009A2EDF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  <w:r>
              <w:rPr>
                <w:rFonts w:asciiTheme="majorHAnsi" w:hAnsiTheme="majorHAnsi"/>
                <w:sz w:val="18"/>
                <w:szCs w:val="22"/>
              </w:rPr>
              <w:t>FISIOTERAPIS</w:t>
            </w:r>
            <w:r w:rsidRPr="00DC6A9E">
              <w:rPr>
                <w:rFonts w:asciiTheme="majorHAnsi" w:hAnsiTheme="majorHAnsi"/>
                <w:sz w:val="18"/>
                <w:szCs w:val="22"/>
              </w:rPr>
              <w:t>TA</w:t>
            </w:r>
          </w:p>
          <w:p w:rsidR="009A2EDF" w:rsidRPr="00DC6A9E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rPr>
          <w:trHeight w:val="240"/>
        </w:trPr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C34C7B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LOGOPEDISTA</w:t>
            </w:r>
          </w:p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  <w:p w:rsidR="00E15BE6" w:rsidRPr="00DC6A9E" w:rsidRDefault="00E15BE6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rPr>
          <w:trHeight w:val="264"/>
        </w:trPr>
        <w:tc>
          <w:tcPr>
            <w:tcW w:w="532" w:type="dxa"/>
            <w:vMerge w:val="restart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</w:p>
        </w:tc>
        <w:tc>
          <w:tcPr>
            <w:tcW w:w="4679" w:type="dxa"/>
            <w:vMerge w:val="restart"/>
          </w:tcPr>
          <w:p w:rsidR="009A2EDF" w:rsidRDefault="009A2EDF" w:rsidP="00F21F85">
            <w:pPr>
              <w:pStyle w:val="Normale25def1cb73b744690cbaa20d45a189f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6787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Servizi e strutture a carattere extra domiciliare</w:t>
            </w:r>
          </w:p>
          <w:p w:rsidR="009A2EDF" w:rsidRPr="0086787C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6787C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Centri socio educativi riabilitativi diurni per disabili; Centri diurni per gli anziani; Centri di aggregazione giovanile; Centri per l’Infanzia)</w:t>
            </w: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CENTRI SOCIO-EDUCATIVI RIABILITATIVI DIURNI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rPr>
          <w:trHeight w:val="262"/>
        </w:trPr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86787C" w:rsidRDefault="009A2EDF" w:rsidP="00F21F85">
            <w:pPr>
              <w:pStyle w:val="Normale25def1cb73b744690cbaa20d45a189f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BE6" w:rsidRDefault="00E15BE6" w:rsidP="009A2EDF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Pr="00DC6A9E" w:rsidRDefault="009A2EDF" w:rsidP="009A2EDF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CENTRO DIURNI PER GLI ANZIANI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rPr>
          <w:trHeight w:val="262"/>
        </w:trPr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86787C" w:rsidRDefault="009A2EDF" w:rsidP="00F21F85">
            <w:pPr>
              <w:pStyle w:val="Normale25def1cb73b744690cbaa20d45a189f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BE6" w:rsidRDefault="00E15BE6" w:rsidP="009A2EDF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Pr="00DC6A9E" w:rsidRDefault="009A2EDF" w:rsidP="009A2EDF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CENTRI DI AGGREGAZIONE GIOVANILE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rPr>
          <w:trHeight w:val="262"/>
        </w:trPr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86787C" w:rsidRDefault="009A2EDF" w:rsidP="00F21F85">
            <w:pPr>
              <w:pStyle w:val="Normale25def1cb73b744690cbaa20d45a189f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CENTRI PER L’INFANZIA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4679" w:type="dxa"/>
          </w:tcPr>
          <w:p w:rsidR="009A2EDF" w:rsidRPr="00502942" w:rsidRDefault="009A2EDF" w:rsidP="00F21F85">
            <w:pPr>
              <w:pStyle w:val="Normale25def1cb73b744690cbaa20d45a189f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Sollievo</w:t>
            </w: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SOLLIEVO DOMICILIARE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4679" w:type="dxa"/>
          </w:tcPr>
          <w:p w:rsidR="009A2EDF" w:rsidRPr="0086787C" w:rsidRDefault="009A2EDF" w:rsidP="00F21F85">
            <w:pPr>
              <w:pStyle w:val="Normale25def1cb73b744690cbaa20d45a189f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6787C">
              <w:rPr>
                <w:rFonts w:asciiTheme="majorHAnsi" w:hAnsiTheme="majorHAnsi"/>
                <w:b/>
                <w:sz w:val="22"/>
                <w:szCs w:val="22"/>
              </w:rPr>
              <w:t>Trasferimento assistito</w:t>
            </w: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TRASPORTO INDIVIDUALE CON ASSISTENZA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  <w:vMerge w:val="restart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</w:p>
        </w:tc>
        <w:tc>
          <w:tcPr>
            <w:tcW w:w="4679" w:type="dxa"/>
            <w:vMerge w:val="restart"/>
          </w:tcPr>
          <w:p w:rsidR="009A2EDF" w:rsidRDefault="009A2EDF" w:rsidP="00F21F85">
            <w:pPr>
              <w:pStyle w:val="Normale25def1cb73b744690cbaa20d45a189f"/>
              <w:rPr>
                <w:rFonts w:hint="eastAsia"/>
              </w:rPr>
            </w:pPr>
            <w:r w:rsidRPr="0092668A">
              <w:rPr>
                <w:rFonts w:asciiTheme="majorHAnsi" w:hAnsiTheme="majorHAnsi"/>
                <w:b/>
                <w:sz w:val="22"/>
                <w:szCs w:val="22"/>
              </w:rPr>
              <w:t>Percorsi di integrazione 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colastica</w:t>
            </w:r>
            <w:r>
              <w:rPr>
                <w:rFonts w:hint="eastAsia"/>
              </w:rPr>
              <w:t xml:space="preserve"> </w:t>
            </w:r>
          </w:p>
          <w:p w:rsidR="009A2EDF" w:rsidRPr="00923EBE" w:rsidRDefault="009A2EDF" w:rsidP="00F21F85">
            <w:pPr>
              <w:pStyle w:val="Normale25def1cb73b744690cbaa20d45a189f"/>
              <w:rPr>
                <w:rFonts w:asciiTheme="majorHAnsi" w:hAnsiTheme="majorHAnsi"/>
                <w:i/>
                <w:sz w:val="20"/>
                <w:szCs w:val="20"/>
              </w:rPr>
            </w:pPr>
            <w:r w:rsidRPr="00923EBE">
              <w:rPr>
                <w:rFonts w:asciiTheme="majorHAnsi" w:hAnsiTheme="majorHAnsi"/>
                <w:i/>
                <w:sz w:val="20"/>
                <w:szCs w:val="20"/>
              </w:rPr>
              <w:t xml:space="preserve">Servizi di assistenza specialistica ad personam in favore di studenti con disabilità volti a favorire l’autonomia e la comunicazione, così come indentificati dall’articolo 13, comma 3 della Legge 104/1992. Hanno diritto all’assegnazione di tale prestazione integrativa, nei limiti del budget individuale, esclusivamente gli studenti con accertamento di handicap ex lege 104/1992. L’intervento potrà </w:t>
            </w:r>
          </w:p>
          <w:p w:rsidR="009A2EDF" w:rsidRPr="0092668A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  <w:r w:rsidRPr="00923EBE">
              <w:rPr>
                <w:rFonts w:asciiTheme="majorHAnsi" w:hAnsiTheme="majorHAnsi"/>
                <w:i/>
                <w:sz w:val="20"/>
                <w:szCs w:val="20"/>
              </w:rPr>
              <w:t>essere fornito sia all’interno che all’esterno della scuola e anche al di fuori dell’orario scolastico.</w:t>
            </w:r>
            <w:r w:rsidRPr="00792FB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PERCORSI DI INTEGRAZIONE SCOLASTICA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92668A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SERVIZI DI ASSISTENZA SCOLASTICA SPECIALISTICA</w:t>
            </w: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  <w:vMerge w:val="restart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4679" w:type="dxa"/>
            <w:vMerge w:val="restart"/>
          </w:tcPr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  <w:r w:rsidRPr="00923EBE">
              <w:rPr>
                <w:rFonts w:asciiTheme="majorHAnsi" w:hAnsiTheme="majorHAnsi"/>
                <w:b/>
                <w:sz w:val="22"/>
                <w:szCs w:val="22"/>
              </w:rPr>
              <w:t>Servizi di intervento per la valorizzazione delle diverse abilità e per l’inserimento occupazionale</w:t>
            </w:r>
          </w:p>
          <w:p w:rsidR="009A2EDF" w:rsidRPr="00923EBE" w:rsidRDefault="009A2EDF" w:rsidP="00F21F85">
            <w:pPr>
              <w:pStyle w:val="Normale25def1cb73b744690cbaa20d45a189f"/>
              <w:rPr>
                <w:rFonts w:asciiTheme="majorHAnsi" w:hAnsiTheme="majorHAnsi"/>
                <w:i/>
                <w:sz w:val="20"/>
                <w:szCs w:val="20"/>
              </w:rPr>
            </w:pPr>
            <w:r w:rsidRPr="00923EBE">
              <w:rPr>
                <w:rFonts w:asciiTheme="majorHAnsi" w:hAnsiTheme="majorHAnsi"/>
                <w:i/>
                <w:sz w:val="20"/>
                <w:szCs w:val="20"/>
              </w:rPr>
              <w:t>Servizi rivolti a persone in età da lavoro alla ricerca di un’occupazi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one idonea rispetto alle abilità</w:t>
            </w:r>
            <w:r w:rsidRPr="00923EBE">
              <w:rPr>
                <w:rFonts w:asciiTheme="majorHAnsi" w:hAnsiTheme="majorHAnsi"/>
                <w:i/>
                <w:sz w:val="20"/>
                <w:szCs w:val="20"/>
              </w:rPr>
              <w:t xml:space="preserve"> e capacità personali ovvero di orientamento per intraprendere un per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corso formativo finalizzato all’</w:t>
            </w:r>
            <w:r w:rsidRPr="00923EBE">
              <w:rPr>
                <w:rFonts w:asciiTheme="majorHAnsi" w:hAnsiTheme="majorHAnsi"/>
                <w:i/>
                <w:sz w:val="20"/>
                <w:szCs w:val="20"/>
              </w:rPr>
              <w:t>acquisizio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ne di competenze necessarie all’</w:t>
            </w:r>
            <w:r w:rsidRPr="00923EBE">
              <w:rPr>
                <w:rFonts w:asciiTheme="majorHAnsi" w:hAnsiTheme="majorHAnsi"/>
                <w:i/>
                <w:sz w:val="20"/>
                <w:szCs w:val="20"/>
              </w:rPr>
              <w:t xml:space="preserve">inserimento nel mondo del lavoro avendo riguardo dei limiti legati alla condizione di non autosufficienza.  Servizi rivolti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a valorizzare le diverse abilità</w:t>
            </w:r>
            <w:r w:rsidRPr="00923EBE">
              <w:rPr>
                <w:rFonts w:asciiTheme="majorHAnsi" w:hAnsiTheme="majorHAnsi"/>
                <w:i/>
                <w:sz w:val="20"/>
                <w:szCs w:val="20"/>
              </w:rPr>
              <w:t xml:space="preserve"> della persona non autosufficiente anche non propriamente finalizzate alla percezione di un guadagno.</w:t>
            </w:r>
          </w:p>
        </w:tc>
        <w:tc>
          <w:tcPr>
            <w:tcW w:w="3969" w:type="dxa"/>
          </w:tcPr>
          <w:p w:rsidR="00E15BE6" w:rsidRDefault="00E15BE6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E15BE6" w:rsidRDefault="00E15BE6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PERCORSI DI INSERIMENTO OCCUPAZIONALE</w:t>
            </w: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 xml:space="preserve"> 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  <w:vMerge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9A2EDF" w:rsidRPr="00923EBE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>
              <w:rPr>
                <w:rFonts w:asciiTheme="majorHAnsi" w:hAnsiTheme="majorHAnsi"/>
                <w:sz w:val="18"/>
                <w:szCs w:val="22"/>
              </w:rPr>
              <w:t>PERCORSI DI VALORIZZAZIONE</w:t>
            </w: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</w:t>
            </w:r>
          </w:p>
        </w:tc>
        <w:tc>
          <w:tcPr>
            <w:tcW w:w="4679" w:type="dxa"/>
          </w:tcPr>
          <w:p w:rsidR="009A2EDF" w:rsidRPr="00923EBE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  <w:r w:rsidRPr="00923EBE">
              <w:rPr>
                <w:rFonts w:asciiTheme="majorHAnsi" w:hAnsiTheme="majorHAnsi"/>
                <w:b/>
                <w:sz w:val="22"/>
                <w:szCs w:val="22"/>
              </w:rPr>
              <w:t>Servizi per minori affetti da autismo</w:t>
            </w:r>
          </w:p>
        </w:tc>
        <w:tc>
          <w:tcPr>
            <w:tcW w:w="3969" w:type="dxa"/>
          </w:tcPr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SERVIZI PER MINORI AFFETTI DA AUTISMO</w:t>
            </w:r>
          </w:p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EDF" w:rsidTr="009A2EDF">
        <w:tc>
          <w:tcPr>
            <w:tcW w:w="532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  <w:tc>
          <w:tcPr>
            <w:tcW w:w="4679" w:type="dxa"/>
          </w:tcPr>
          <w:p w:rsidR="009A2EDF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sz w:val="22"/>
                <w:szCs w:val="22"/>
              </w:rPr>
            </w:pPr>
            <w:r w:rsidRPr="00923EBE">
              <w:rPr>
                <w:rFonts w:asciiTheme="majorHAnsi" w:hAnsiTheme="majorHAnsi"/>
                <w:b/>
                <w:sz w:val="22"/>
                <w:szCs w:val="22"/>
              </w:rPr>
              <w:t>Servizio di attività sportive</w:t>
            </w:r>
          </w:p>
          <w:p w:rsidR="009A2EDF" w:rsidRPr="00923EBE" w:rsidRDefault="009A2EDF" w:rsidP="00F21F85">
            <w:pPr>
              <w:pStyle w:val="Normale25def1cb73b744690cbaa20d45a189f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923EBE">
              <w:rPr>
                <w:rFonts w:asciiTheme="majorHAnsi" w:hAnsiTheme="majorHAnsi"/>
                <w:i/>
                <w:sz w:val="20"/>
                <w:szCs w:val="22"/>
              </w:rPr>
              <w:t>rivolte a diversamente abili</w:t>
            </w:r>
          </w:p>
        </w:tc>
        <w:tc>
          <w:tcPr>
            <w:tcW w:w="3969" w:type="dxa"/>
          </w:tcPr>
          <w:p w:rsidR="009A2EDF" w:rsidRPr="00DC6A9E" w:rsidRDefault="009A2EDF" w:rsidP="00F21F85">
            <w:pPr>
              <w:pStyle w:val="Normale25def1cb73b744690cbaa20d45a189f"/>
              <w:rPr>
                <w:rFonts w:asciiTheme="majorHAnsi" w:hAnsiTheme="majorHAnsi"/>
                <w:sz w:val="18"/>
                <w:szCs w:val="22"/>
              </w:rPr>
            </w:pPr>
            <w:r w:rsidRPr="00DC6A9E">
              <w:rPr>
                <w:rFonts w:asciiTheme="majorHAnsi" w:hAnsiTheme="majorHAnsi"/>
                <w:sz w:val="18"/>
                <w:szCs w:val="22"/>
              </w:rPr>
              <w:t>SERVIZI SPORTIVI</w:t>
            </w:r>
          </w:p>
        </w:tc>
        <w:tc>
          <w:tcPr>
            <w:tcW w:w="1014" w:type="dxa"/>
          </w:tcPr>
          <w:p w:rsidR="009A2EDF" w:rsidRDefault="009A2EDF" w:rsidP="00F21F85">
            <w:pPr>
              <w:pStyle w:val="Normale25def1cb73b744690cbaa20d45a189f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A2EDF" w:rsidRDefault="009A2EDF" w:rsidP="005E3C4F">
      <w:pPr>
        <w:ind w:right="-57"/>
        <w:jc w:val="both"/>
        <w:rPr>
          <w:rFonts w:ascii="Cambria" w:hAnsi="Cambria"/>
        </w:rPr>
      </w:pPr>
    </w:p>
    <w:p w:rsidR="005C72A2" w:rsidRDefault="00DB1403" w:rsidP="007B2B0C">
      <w:pPr>
        <w:ind w:right="-5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5C72A2" w:rsidRDefault="005C72A2" w:rsidP="005C72A2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DICHIARA</w:t>
      </w:r>
      <w:r>
        <w:rPr>
          <w:rFonts w:ascii="Cambria" w:hAnsi="Cambria"/>
        </w:rPr>
        <w:t>:</w:t>
      </w:r>
    </w:p>
    <w:p w:rsidR="00642076" w:rsidRDefault="00642076" w:rsidP="005C72A2">
      <w:pPr>
        <w:jc w:val="center"/>
        <w:rPr>
          <w:rFonts w:ascii="Cambria" w:hAnsi="Cambria"/>
        </w:rPr>
      </w:pPr>
    </w:p>
    <w:p w:rsidR="00642076" w:rsidRPr="00642076" w:rsidRDefault="00642076" w:rsidP="005C72A2">
      <w:pPr>
        <w:jc w:val="center"/>
        <w:rPr>
          <w:rFonts w:ascii="Cambria" w:hAnsi="Cambria"/>
          <w:b/>
          <w:u w:val="single"/>
        </w:rPr>
      </w:pPr>
      <w:r w:rsidRPr="00642076">
        <w:rPr>
          <w:rFonts w:ascii="Cambria" w:hAnsi="Cambria"/>
          <w:b/>
          <w:u w:val="single"/>
        </w:rPr>
        <w:t>di aver maturato una esperienza di almeno 2 anni nel territorio dell’A.T.S. XIII</w:t>
      </w:r>
    </w:p>
    <w:p w:rsidR="00642076" w:rsidRDefault="00642076" w:rsidP="00642076">
      <w:pPr>
        <w:rPr>
          <w:rFonts w:ascii="Cambria" w:hAnsi="Cambria"/>
        </w:rPr>
      </w:pPr>
    </w:p>
    <w:p w:rsidR="00BB5B59" w:rsidRDefault="00BB5B59" w:rsidP="00642076">
      <w:pPr>
        <w:rPr>
          <w:rFonts w:ascii="Cambria" w:hAnsi="Cambria"/>
        </w:rPr>
      </w:pPr>
    </w:p>
    <w:p w:rsidR="005E3C4F" w:rsidRDefault="00642076" w:rsidP="00642076">
      <w:pPr>
        <w:rPr>
          <w:rFonts w:ascii="Cambria" w:hAnsi="Cambria"/>
        </w:rPr>
      </w:pPr>
      <w:r>
        <w:rPr>
          <w:rFonts w:ascii="Cambria" w:hAnsi="Cambria"/>
        </w:rPr>
        <w:t>Inoltre dichiara che, intende partecipare alla presente procedura, come:</w:t>
      </w:r>
    </w:p>
    <w:p w:rsidR="00642076" w:rsidRDefault="00642076" w:rsidP="00642076">
      <w:pPr>
        <w:rPr>
          <w:rFonts w:ascii="Cambria" w:hAnsi="Cambria"/>
        </w:rPr>
      </w:pPr>
    </w:p>
    <w:p w:rsidR="00642076" w:rsidRDefault="00642076" w:rsidP="00642076">
      <w:pPr>
        <w:pStyle w:val="Paragrafoelenco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concorrente singolo</w:t>
      </w:r>
      <w:r w:rsidRPr="00642076">
        <w:rPr>
          <w:rFonts w:ascii="Cambria" w:hAnsi="Cambria"/>
        </w:rPr>
        <w:t>;</w:t>
      </w:r>
    </w:p>
    <w:p w:rsidR="00642076" w:rsidRDefault="00642076" w:rsidP="00642076">
      <w:pPr>
        <w:pStyle w:val="Paragrafoelenco"/>
        <w:ind w:left="360"/>
        <w:rPr>
          <w:rFonts w:ascii="Cambria" w:hAnsi="Cambria"/>
        </w:rPr>
      </w:pPr>
    </w:p>
    <w:p w:rsidR="00642076" w:rsidRDefault="00642076" w:rsidP="00642076">
      <w:pPr>
        <w:pStyle w:val="Paragrafoelenco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come </w:t>
      </w:r>
      <w:r w:rsidRPr="00642076">
        <w:rPr>
          <w:rFonts w:ascii="Cambria" w:hAnsi="Cambria"/>
        </w:rPr>
        <w:t>mandataria di un raggruppamento temporaneo o di un consorzio ordinario già costituito fra le seguenti imprese o associazioni (indicare la denominazione e la sede legale di ciascuna impresa):</w:t>
      </w:r>
    </w:p>
    <w:p w:rsidR="00BB5B59" w:rsidRPr="00BB5B59" w:rsidRDefault="00BB5B59" w:rsidP="00BB5B59">
      <w:pPr>
        <w:pStyle w:val="Paragrafoelenco"/>
        <w:rPr>
          <w:rFonts w:ascii="Cambria" w:hAnsi="Cambria"/>
        </w:rPr>
      </w:pPr>
    </w:p>
    <w:p w:rsidR="00642076" w:rsidRDefault="00642076" w:rsidP="00642076">
      <w:pPr>
        <w:rPr>
          <w:rFonts w:ascii="Cambria" w:hAnsi="Cambria"/>
        </w:rPr>
      </w:pPr>
      <w:r w:rsidRPr="00642076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</w:t>
      </w:r>
      <w:r w:rsidR="00A56880">
        <w:rPr>
          <w:rFonts w:ascii="Cambria" w:hAnsi="Cambria"/>
        </w:rPr>
        <w:t>________</w:t>
      </w:r>
    </w:p>
    <w:p w:rsidR="00642076" w:rsidRPr="00642076" w:rsidRDefault="00642076" w:rsidP="00642076">
      <w:pPr>
        <w:rPr>
          <w:rFonts w:ascii="Cambria" w:hAnsi="Cambria"/>
        </w:rPr>
      </w:pPr>
    </w:p>
    <w:p w:rsidR="00642076" w:rsidRDefault="00642076" w:rsidP="00642076">
      <w:pPr>
        <w:pStyle w:val="Paragrafoelenco"/>
        <w:numPr>
          <w:ilvl w:val="0"/>
          <w:numId w:val="8"/>
        </w:numPr>
        <w:ind w:left="426" w:hanging="426"/>
        <w:rPr>
          <w:rFonts w:ascii="Cambria" w:hAnsi="Cambria"/>
        </w:rPr>
      </w:pPr>
      <w:r w:rsidRPr="00642076">
        <w:rPr>
          <w:rFonts w:ascii="Cambria" w:hAnsi="Cambria"/>
        </w:rPr>
        <w:t>come mandataria di un raggruppamento temporaneo o di un consorzio da costituirsi fra le seguenti imprese (indicare la denominazione e la sed</w:t>
      </w:r>
      <w:r>
        <w:rPr>
          <w:rFonts w:ascii="Cambria" w:hAnsi="Cambria"/>
        </w:rPr>
        <w:t>e legale di ciascuna impresa,):</w:t>
      </w:r>
    </w:p>
    <w:p w:rsidR="00BB5B59" w:rsidRDefault="00BB5B59" w:rsidP="00BB5B59">
      <w:pPr>
        <w:pStyle w:val="Paragrafoelenco"/>
        <w:ind w:left="426"/>
        <w:rPr>
          <w:rFonts w:ascii="Cambria" w:hAnsi="Cambria"/>
        </w:rPr>
      </w:pPr>
    </w:p>
    <w:p w:rsidR="00642076" w:rsidRPr="00642076" w:rsidRDefault="00642076" w:rsidP="00642076">
      <w:pPr>
        <w:pStyle w:val="Paragrafoelenco"/>
        <w:ind w:left="0"/>
        <w:rPr>
          <w:rFonts w:ascii="Cambria" w:hAnsi="Cambria"/>
        </w:rPr>
      </w:pPr>
      <w:r w:rsidRPr="00642076">
        <w:rPr>
          <w:rFonts w:ascii="Cambria" w:hAnsi="Cambria"/>
        </w:rPr>
        <w:t>_____________________________________________________________________________</w:t>
      </w:r>
      <w:r>
        <w:rPr>
          <w:rFonts w:ascii="Cambria" w:hAnsi="Cambria"/>
        </w:rPr>
        <w:t>___________________________________</w:t>
      </w:r>
    </w:p>
    <w:p w:rsidR="00642076" w:rsidRDefault="00642076" w:rsidP="00642076">
      <w:pPr>
        <w:rPr>
          <w:rFonts w:ascii="Cambria" w:hAnsi="Cambria"/>
        </w:rPr>
      </w:pPr>
    </w:p>
    <w:p w:rsidR="00642076" w:rsidRDefault="00642076" w:rsidP="00642076">
      <w:pPr>
        <w:pStyle w:val="Paragrafoelenco"/>
        <w:numPr>
          <w:ilvl w:val="0"/>
          <w:numId w:val="8"/>
        </w:numPr>
        <w:ind w:left="426" w:hanging="426"/>
        <w:rPr>
          <w:rFonts w:ascii="Cambria" w:hAnsi="Cambria"/>
        </w:rPr>
      </w:pPr>
      <w:r w:rsidRPr="00642076">
        <w:rPr>
          <w:rFonts w:ascii="Cambria" w:hAnsi="Cambria"/>
        </w:rPr>
        <w:t>come consorzio ordinario di concorrenti di cui all’ar</w:t>
      </w:r>
      <w:r w:rsidR="005B54B7">
        <w:rPr>
          <w:rFonts w:ascii="Cambria" w:hAnsi="Cambria"/>
        </w:rPr>
        <w:t>t. 45, comma 2</w:t>
      </w:r>
      <w:r w:rsidRPr="00642076">
        <w:rPr>
          <w:rFonts w:ascii="Cambria" w:hAnsi="Cambria"/>
        </w:rPr>
        <w:t xml:space="preserve">, lett, e) del D. Lgs.50/2016 </w:t>
      </w:r>
    </w:p>
    <w:p w:rsidR="00642076" w:rsidRDefault="00642076" w:rsidP="00642076">
      <w:pPr>
        <w:pStyle w:val="Paragrafoelenco"/>
        <w:ind w:left="426" w:hanging="284"/>
        <w:rPr>
          <w:rFonts w:ascii="Cambria" w:hAnsi="Cambria"/>
        </w:rPr>
      </w:pPr>
      <w:r>
        <w:rPr>
          <w:rFonts w:ascii="Cambria" w:hAnsi="Cambria"/>
        </w:rPr>
        <w:t>◦ che partecipa per sé</w:t>
      </w:r>
      <w:r w:rsidRPr="00642076">
        <w:rPr>
          <w:rFonts w:ascii="Cambria" w:hAnsi="Cambria"/>
        </w:rPr>
        <w:t xml:space="preserve"> stesso; </w:t>
      </w:r>
    </w:p>
    <w:p w:rsidR="00BB5B59" w:rsidRDefault="00642076" w:rsidP="00642076">
      <w:pPr>
        <w:pStyle w:val="Paragrafoelenco"/>
        <w:ind w:left="0" w:firstLine="142"/>
        <w:rPr>
          <w:rFonts w:ascii="Cambria" w:hAnsi="Cambria"/>
        </w:rPr>
      </w:pPr>
      <w:r w:rsidRPr="00642076">
        <w:rPr>
          <w:rFonts w:ascii="Cambria" w:hAnsi="Cambria"/>
        </w:rPr>
        <w:t>◦ che partecipa per le seguenti</w:t>
      </w:r>
      <w:r>
        <w:rPr>
          <w:rFonts w:ascii="Cambria" w:hAnsi="Cambria"/>
        </w:rPr>
        <w:t xml:space="preserve"> consorziate:</w:t>
      </w:r>
      <w:r w:rsidRPr="00642076">
        <w:rPr>
          <w:rFonts w:ascii="Cambria" w:hAnsi="Cambria"/>
        </w:rPr>
        <w:t xml:space="preserve"> </w:t>
      </w:r>
    </w:p>
    <w:p w:rsidR="00BB5B59" w:rsidRDefault="00BB5B59" w:rsidP="00642076">
      <w:pPr>
        <w:pStyle w:val="Paragrafoelenco"/>
        <w:ind w:left="0" w:firstLine="142"/>
        <w:rPr>
          <w:rFonts w:ascii="Cambria" w:hAnsi="Cambria"/>
        </w:rPr>
      </w:pPr>
    </w:p>
    <w:p w:rsidR="00642076" w:rsidRPr="00642076" w:rsidRDefault="00642076" w:rsidP="00642076">
      <w:pPr>
        <w:pStyle w:val="Paragrafoelenco"/>
        <w:ind w:left="0" w:firstLine="142"/>
        <w:rPr>
          <w:rFonts w:ascii="Cambria" w:hAnsi="Cambria"/>
        </w:rPr>
      </w:pPr>
      <w:r w:rsidRPr="00642076">
        <w:rPr>
          <w:rFonts w:ascii="Cambria" w:hAnsi="Cambria"/>
        </w:rPr>
        <w:t>__________________________________</w:t>
      </w:r>
      <w:r>
        <w:rPr>
          <w:rFonts w:ascii="Cambria" w:hAnsi="Cambria"/>
        </w:rPr>
        <w:t>_______________________________</w:t>
      </w:r>
      <w:r w:rsidRPr="00642076">
        <w:rPr>
          <w:rFonts w:ascii="Cambria" w:hAnsi="Cambria"/>
        </w:rPr>
        <w:t>_________________</w:t>
      </w:r>
      <w:r w:rsidR="00BB5B59">
        <w:rPr>
          <w:rFonts w:ascii="Cambria" w:hAnsi="Cambria"/>
        </w:rPr>
        <w:t>____________________________</w:t>
      </w:r>
    </w:p>
    <w:p w:rsidR="00642076" w:rsidRDefault="00642076" w:rsidP="00642076">
      <w:pPr>
        <w:rPr>
          <w:rFonts w:ascii="Cambria" w:hAnsi="Cambria"/>
        </w:rPr>
      </w:pPr>
    </w:p>
    <w:p w:rsidR="00642076" w:rsidRDefault="00642076" w:rsidP="00642076">
      <w:pPr>
        <w:pStyle w:val="Paragrafoelenco"/>
        <w:numPr>
          <w:ilvl w:val="0"/>
          <w:numId w:val="8"/>
        </w:numPr>
        <w:ind w:left="426" w:hanging="426"/>
        <w:rPr>
          <w:rFonts w:ascii="Cambria" w:hAnsi="Cambria"/>
        </w:rPr>
      </w:pPr>
      <w:r w:rsidRPr="00642076">
        <w:rPr>
          <w:rFonts w:ascii="Cambria" w:hAnsi="Cambria"/>
        </w:rPr>
        <w:t>come consorzio ordinario di concorrenti di cui all’ar</w:t>
      </w:r>
      <w:r w:rsidR="005B54B7">
        <w:rPr>
          <w:rFonts w:ascii="Cambria" w:hAnsi="Cambria"/>
        </w:rPr>
        <w:t>t. 45, comma 2</w:t>
      </w:r>
      <w:r>
        <w:rPr>
          <w:rFonts w:ascii="Cambria" w:hAnsi="Cambria"/>
        </w:rPr>
        <w:t>, lett, c</w:t>
      </w:r>
      <w:r w:rsidRPr="00642076">
        <w:rPr>
          <w:rFonts w:ascii="Cambria" w:hAnsi="Cambria"/>
        </w:rPr>
        <w:t xml:space="preserve">) del D. Lgs.50/2016 </w:t>
      </w:r>
    </w:p>
    <w:p w:rsidR="00642076" w:rsidRDefault="00642076" w:rsidP="00642076">
      <w:pPr>
        <w:pStyle w:val="Paragrafoelenco"/>
        <w:ind w:left="426" w:hanging="284"/>
        <w:rPr>
          <w:rFonts w:ascii="Cambria" w:hAnsi="Cambria"/>
        </w:rPr>
      </w:pPr>
      <w:r>
        <w:rPr>
          <w:rFonts w:ascii="Cambria" w:hAnsi="Cambria"/>
        </w:rPr>
        <w:t>◦ che partecipa per sé</w:t>
      </w:r>
      <w:r w:rsidRPr="00642076">
        <w:rPr>
          <w:rFonts w:ascii="Cambria" w:hAnsi="Cambria"/>
        </w:rPr>
        <w:t xml:space="preserve"> stesso; </w:t>
      </w:r>
    </w:p>
    <w:p w:rsidR="00BB5B59" w:rsidRDefault="00642076" w:rsidP="00642076">
      <w:pPr>
        <w:pStyle w:val="Paragrafoelenco"/>
        <w:ind w:left="0" w:firstLine="142"/>
        <w:rPr>
          <w:rFonts w:ascii="Cambria" w:hAnsi="Cambria"/>
        </w:rPr>
      </w:pPr>
      <w:r w:rsidRPr="00642076">
        <w:rPr>
          <w:rFonts w:ascii="Cambria" w:hAnsi="Cambria"/>
        </w:rPr>
        <w:t>◦ che partecipa per le seguenti</w:t>
      </w:r>
      <w:r>
        <w:rPr>
          <w:rFonts w:ascii="Cambria" w:hAnsi="Cambria"/>
        </w:rPr>
        <w:t xml:space="preserve"> consorziate:</w:t>
      </w:r>
      <w:r w:rsidRPr="00642076">
        <w:rPr>
          <w:rFonts w:ascii="Cambria" w:hAnsi="Cambria"/>
        </w:rPr>
        <w:t xml:space="preserve"> </w:t>
      </w:r>
    </w:p>
    <w:p w:rsidR="00642076" w:rsidRPr="00642076" w:rsidRDefault="00642076" w:rsidP="00642076">
      <w:pPr>
        <w:pStyle w:val="Paragrafoelenco"/>
        <w:ind w:left="0" w:firstLine="142"/>
        <w:rPr>
          <w:rFonts w:ascii="Cambria" w:hAnsi="Cambria"/>
        </w:rPr>
      </w:pPr>
      <w:r w:rsidRPr="00642076">
        <w:rPr>
          <w:rFonts w:ascii="Cambria" w:hAnsi="Cambria"/>
        </w:rPr>
        <w:t>__________________________________</w:t>
      </w:r>
      <w:r>
        <w:rPr>
          <w:rFonts w:ascii="Cambria" w:hAnsi="Cambria"/>
        </w:rPr>
        <w:t>_______________________________</w:t>
      </w:r>
      <w:r w:rsidRPr="00642076">
        <w:rPr>
          <w:rFonts w:ascii="Cambria" w:hAnsi="Cambria"/>
        </w:rPr>
        <w:t>_______________</w:t>
      </w:r>
      <w:r w:rsidR="00BB5B59">
        <w:rPr>
          <w:rFonts w:ascii="Cambria" w:hAnsi="Cambria"/>
        </w:rPr>
        <w:t>______________________________</w:t>
      </w:r>
    </w:p>
    <w:p w:rsidR="00642076" w:rsidRPr="00642076" w:rsidRDefault="00642076" w:rsidP="00642076">
      <w:pPr>
        <w:rPr>
          <w:rFonts w:ascii="Cambria" w:hAnsi="Cambria"/>
        </w:rPr>
      </w:pPr>
    </w:p>
    <w:p w:rsidR="005B54B7" w:rsidRDefault="005B54B7" w:rsidP="00642076">
      <w:pPr>
        <w:rPr>
          <w:rFonts w:ascii="Cambria" w:hAnsi="Cambria"/>
        </w:rPr>
      </w:pPr>
    </w:p>
    <w:p w:rsidR="005B54B7" w:rsidRDefault="005B54B7" w:rsidP="005B54B7">
      <w:pPr>
        <w:pStyle w:val="Paragrafoelenco"/>
        <w:numPr>
          <w:ilvl w:val="0"/>
          <w:numId w:val="8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>Altro:</w:t>
      </w:r>
    </w:p>
    <w:p w:rsidR="005B54B7" w:rsidRDefault="005B54B7" w:rsidP="00A56880">
      <w:pPr>
        <w:pStyle w:val="Paragrafoelenco"/>
        <w:ind w:left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</w:t>
      </w:r>
      <w:r w:rsidR="00A56880">
        <w:rPr>
          <w:rFonts w:ascii="Cambria" w:hAnsi="Cambria"/>
        </w:rPr>
        <w:t>________________</w:t>
      </w:r>
    </w:p>
    <w:p w:rsidR="005B54B7" w:rsidRDefault="005B54B7" w:rsidP="00642076">
      <w:pPr>
        <w:rPr>
          <w:rFonts w:ascii="Cambria" w:hAnsi="Cambria"/>
        </w:rPr>
      </w:pPr>
    </w:p>
    <w:p w:rsidR="005B54B7" w:rsidRPr="00642076" w:rsidRDefault="005B54B7" w:rsidP="00642076">
      <w:pPr>
        <w:rPr>
          <w:rFonts w:ascii="Cambria" w:hAnsi="Cambria"/>
        </w:rPr>
      </w:pPr>
    </w:p>
    <w:p w:rsidR="00642076" w:rsidRPr="00642076" w:rsidRDefault="00642076" w:rsidP="00642076">
      <w:pPr>
        <w:rPr>
          <w:rFonts w:ascii="Cambria" w:hAnsi="Cambria"/>
        </w:rPr>
      </w:pPr>
      <w:r w:rsidRPr="00642076">
        <w:rPr>
          <w:rFonts w:ascii="Cambria" w:hAnsi="Cambria"/>
        </w:rPr>
        <w:t>Luogo e data                                                                        Firma del sottoscrittore</w:t>
      </w:r>
    </w:p>
    <w:p w:rsidR="00642076" w:rsidRDefault="00642076" w:rsidP="00642076">
      <w:pPr>
        <w:rPr>
          <w:rFonts w:ascii="Cambria" w:hAnsi="Cambria"/>
        </w:rPr>
      </w:pPr>
      <w:r w:rsidRPr="00642076">
        <w:rPr>
          <w:rFonts w:ascii="Cambria" w:hAnsi="Cambria"/>
        </w:rPr>
        <w:t>____________________                                                  ___________________________</w:t>
      </w:r>
      <w:r w:rsidR="005B54B7">
        <w:rPr>
          <w:rFonts w:ascii="Cambria" w:hAnsi="Cambria"/>
        </w:rPr>
        <w:t>___________________</w:t>
      </w:r>
    </w:p>
    <w:p w:rsidR="00642076" w:rsidRDefault="00642076" w:rsidP="00642076">
      <w:pPr>
        <w:rPr>
          <w:rFonts w:ascii="Cambria" w:hAnsi="Cambria"/>
        </w:rPr>
      </w:pPr>
    </w:p>
    <w:p w:rsidR="00B90B44" w:rsidRDefault="00B90B44" w:rsidP="00642076">
      <w:pPr>
        <w:rPr>
          <w:rFonts w:ascii="Cambria" w:hAnsi="Cambria"/>
        </w:rPr>
      </w:pPr>
    </w:p>
    <w:p w:rsidR="007B2B0C" w:rsidRDefault="007B2B0C" w:rsidP="00642076">
      <w:pPr>
        <w:rPr>
          <w:rFonts w:ascii="Cambria" w:hAnsi="Cambria"/>
        </w:rPr>
      </w:pPr>
    </w:p>
    <w:p w:rsidR="00A56880" w:rsidRDefault="00A56880" w:rsidP="00642076">
      <w:pPr>
        <w:rPr>
          <w:rFonts w:ascii="Cambria" w:hAnsi="Cambria"/>
        </w:rPr>
      </w:pPr>
    </w:p>
    <w:p w:rsidR="00A56880" w:rsidRDefault="00A56880" w:rsidP="00642076">
      <w:pPr>
        <w:rPr>
          <w:rFonts w:ascii="Cambria" w:hAnsi="Cambria"/>
        </w:rPr>
      </w:pPr>
    </w:p>
    <w:p w:rsidR="007B2B0C" w:rsidRPr="00CD2CCB" w:rsidRDefault="007B2B0C" w:rsidP="00D1121B">
      <w:pPr>
        <w:rPr>
          <w:rFonts w:ascii="Cambria" w:hAnsi="Cambria"/>
          <w:b/>
        </w:rPr>
      </w:pPr>
      <w:r w:rsidRPr="00CD2CCB">
        <w:rPr>
          <w:rFonts w:ascii="Cambria" w:hAnsi="Cambria"/>
          <w:b/>
        </w:rPr>
        <w:t>A tal fine, a corredo della presente istanza, produce:</w:t>
      </w:r>
    </w:p>
    <w:p w:rsidR="00214988" w:rsidRPr="007B2B0C" w:rsidRDefault="00214988" w:rsidP="00D1121B">
      <w:pPr>
        <w:rPr>
          <w:rFonts w:asciiTheme="majorHAnsi" w:hAnsiTheme="majorHAnsi"/>
          <w:sz w:val="22"/>
        </w:rPr>
      </w:pPr>
      <w:r w:rsidRPr="007B2B0C">
        <w:rPr>
          <w:rFonts w:asciiTheme="majorHAnsi" w:hAnsiTheme="majorHAnsi"/>
          <w:sz w:val="22"/>
        </w:rPr>
        <w:t>- Carta dei Servizi</w:t>
      </w:r>
    </w:p>
    <w:p w:rsidR="00214988" w:rsidRPr="007B2B0C" w:rsidRDefault="007B2B0C" w:rsidP="00D1121B">
      <w:pPr>
        <w:rPr>
          <w:sz w:val="22"/>
        </w:rPr>
      </w:pPr>
      <w:r w:rsidRPr="007B2B0C">
        <w:rPr>
          <w:rFonts w:asciiTheme="majorHAnsi" w:hAnsiTheme="majorHAnsi"/>
          <w:sz w:val="22"/>
        </w:rPr>
        <w:t xml:space="preserve">- </w:t>
      </w:r>
      <w:r w:rsidR="00A56880">
        <w:rPr>
          <w:rFonts w:ascii="Cambria" w:hAnsi="Cambria"/>
          <w:sz w:val="22"/>
        </w:rPr>
        <w:t>Dichiarazione sostitutiva</w:t>
      </w:r>
      <w:r w:rsidRPr="007B2B0C">
        <w:rPr>
          <w:rFonts w:ascii="Cambria" w:hAnsi="Cambria"/>
          <w:sz w:val="22"/>
        </w:rPr>
        <w:t xml:space="preserve"> ai sensi degli articoli 46 e 47 del D.P.R. n. 445 del 2000 e s. m. i. (Allegato D)</w:t>
      </w:r>
    </w:p>
    <w:p w:rsidR="00D1121B" w:rsidRPr="007B2B0C" w:rsidRDefault="007B2B0C" w:rsidP="00D1121B">
      <w:pPr>
        <w:rPr>
          <w:rFonts w:asciiTheme="majorHAnsi" w:hAnsiTheme="majorHAnsi"/>
          <w:sz w:val="22"/>
        </w:rPr>
      </w:pPr>
      <w:r w:rsidRPr="007B2B0C">
        <w:rPr>
          <w:rFonts w:asciiTheme="majorHAnsi" w:hAnsiTheme="majorHAnsi"/>
          <w:sz w:val="22"/>
        </w:rPr>
        <w:t>-</w:t>
      </w:r>
      <w:r>
        <w:rPr>
          <w:rFonts w:asciiTheme="majorHAnsi" w:hAnsiTheme="majorHAnsi"/>
          <w:sz w:val="22"/>
        </w:rPr>
        <w:t xml:space="preserve"> </w:t>
      </w:r>
      <w:r w:rsidRPr="007B2B0C">
        <w:rPr>
          <w:rFonts w:asciiTheme="majorHAnsi" w:hAnsiTheme="majorHAnsi"/>
          <w:sz w:val="22"/>
        </w:rPr>
        <w:t>D</w:t>
      </w:r>
      <w:r w:rsidR="00D1121B" w:rsidRPr="007B2B0C">
        <w:rPr>
          <w:rFonts w:asciiTheme="majorHAnsi" w:hAnsiTheme="majorHAnsi"/>
          <w:sz w:val="22"/>
        </w:rPr>
        <w:t>ichiarazione dei soggetti di cui all’’art. 80 comma 3 D. Lgs. 50/2016 (Allegato E)</w:t>
      </w:r>
    </w:p>
    <w:p w:rsidR="00D1121B" w:rsidRPr="007B2B0C" w:rsidRDefault="00D1121B" w:rsidP="00D1121B">
      <w:pPr>
        <w:rPr>
          <w:rFonts w:asciiTheme="majorHAnsi" w:hAnsiTheme="majorHAnsi"/>
          <w:b/>
          <w:sz w:val="22"/>
        </w:rPr>
      </w:pPr>
      <w:r w:rsidRPr="007B2B0C">
        <w:rPr>
          <w:rFonts w:asciiTheme="majorHAnsi" w:hAnsiTheme="majorHAnsi"/>
          <w:sz w:val="22"/>
        </w:rPr>
        <w:t>- fotocopia, non autenticata,</w:t>
      </w:r>
      <w:r w:rsidR="007D1606">
        <w:rPr>
          <w:rFonts w:asciiTheme="majorHAnsi" w:hAnsiTheme="majorHAnsi"/>
          <w:sz w:val="22"/>
        </w:rPr>
        <w:t xml:space="preserve"> in corso di validità</w:t>
      </w:r>
      <w:r w:rsidRPr="007B2B0C">
        <w:rPr>
          <w:rFonts w:asciiTheme="majorHAnsi" w:hAnsiTheme="majorHAnsi"/>
          <w:sz w:val="22"/>
        </w:rPr>
        <w:t xml:space="preserve"> di documento di identità del sottoscrittore.</w:t>
      </w:r>
    </w:p>
    <w:sectPr w:rsidR="00D1121B" w:rsidRPr="007B2B0C" w:rsidSect="00804AB1">
      <w:headerReference w:type="default" r:id="rId9"/>
      <w:footerReference w:type="default" r:id="rId10"/>
      <w:pgSz w:w="11906" w:h="16838" w:code="9"/>
      <w:pgMar w:top="567" w:right="964" w:bottom="567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BD" w:rsidRDefault="00384EBD" w:rsidP="005C72A2">
      <w:r>
        <w:separator/>
      </w:r>
    </w:p>
  </w:endnote>
  <w:endnote w:type="continuationSeparator" w:id="0">
    <w:p w:rsidR="00384EBD" w:rsidRDefault="00384EBD" w:rsidP="005C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142964"/>
      <w:docPartObj>
        <w:docPartGallery w:val="Page Numbers (Bottom of Page)"/>
        <w:docPartUnique/>
      </w:docPartObj>
    </w:sdtPr>
    <w:sdtEndPr/>
    <w:sdtContent>
      <w:p w:rsidR="00CD2CCB" w:rsidRDefault="00CD2C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E1">
          <w:rPr>
            <w:noProof/>
          </w:rPr>
          <w:t>3</w:t>
        </w:r>
        <w:r>
          <w:fldChar w:fldCharType="end"/>
        </w:r>
      </w:p>
    </w:sdtContent>
  </w:sdt>
  <w:p w:rsidR="006F52E2" w:rsidRDefault="006F52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BD" w:rsidRDefault="00384EBD" w:rsidP="005C72A2">
      <w:r>
        <w:separator/>
      </w:r>
    </w:p>
  </w:footnote>
  <w:footnote w:type="continuationSeparator" w:id="0">
    <w:p w:rsidR="00384EBD" w:rsidRDefault="00384EBD" w:rsidP="005C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50" w:rsidRDefault="00E973DE">
    <w:pPr>
      <w:jc w:val="center"/>
      <w:rPr>
        <w:b/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A7863" wp14:editId="2F59317A">
          <wp:simplePos x="0" y="0"/>
          <wp:positionH relativeFrom="column">
            <wp:posOffset>-82550</wp:posOffset>
          </wp:positionH>
          <wp:positionV relativeFrom="paragraph">
            <wp:posOffset>-92710</wp:posOffset>
          </wp:positionV>
          <wp:extent cx="758190" cy="1076325"/>
          <wp:effectExtent l="0" t="0" r="3810" b="9525"/>
          <wp:wrapNone/>
          <wp:docPr id="1" name="Immagine 4" descr="Descrizione: C:\Documents and Settings\Administrator\Desktop\logo2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C:\Documents and Settings\Administrator\Desktop\logo2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C50" w:rsidRDefault="00E973DE">
    <w:pPr>
      <w:jc w:val="center"/>
      <w:rPr>
        <w:b/>
        <w:sz w:val="40"/>
        <w:szCs w:val="40"/>
      </w:rPr>
    </w:pPr>
    <w:r>
      <w:rPr>
        <w:b/>
        <w:sz w:val="40"/>
        <w:szCs w:val="40"/>
      </w:rPr>
      <w:t>COMUNE DI OSIMO</w:t>
    </w:r>
  </w:p>
  <w:p w:rsidR="00363C50" w:rsidRDefault="00E973DE">
    <w:pPr>
      <w:jc w:val="center"/>
      <w:rPr>
        <w:sz w:val="28"/>
      </w:rPr>
    </w:pPr>
    <w:r>
      <w:rPr>
        <w:sz w:val="28"/>
      </w:rPr>
      <w:t>Provincia di Ancona</w:t>
    </w:r>
  </w:p>
  <w:p w:rsidR="00363C50" w:rsidRDefault="00363C50">
    <w:pPr>
      <w:pStyle w:val="Intestazione"/>
      <w:rPr>
        <w:szCs w:val="52"/>
      </w:rPr>
    </w:pPr>
  </w:p>
  <w:p w:rsidR="00363C50" w:rsidRDefault="00363C50">
    <w:pPr>
      <w:tabs>
        <w:tab w:val="center" w:pos="5580"/>
      </w:tabs>
      <w:rPr>
        <w:i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1E40"/>
    <w:multiLevelType w:val="hybridMultilevel"/>
    <w:tmpl w:val="5550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12BA"/>
    <w:multiLevelType w:val="hybridMultilevel"/>
    <w:tmpl w:val="69543020"/>
    <w:lvl w:ilvl="0" w:tplc="9A3C906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73F0"/>
    <w:multiLevelType w:val="hybridMultilevel"/>
    <w:tmpl w:val="FD00A796"/>
    <w:lvl w:ilvl="0" w:tplc="96B647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68BB"/>
    <w:multiLevelType w:val="hybridMultilevel"/>
    <w:tmpl w:val="0090DFA0"/>
    <w:lvl w:ilvl="0" w:tplc="96B647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66663"/>
    <w:multiLevelType w:val="multilevel"/>
    <w:tmpl w:val="5CB0316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E6D473E"/>
    <w:multiLevelType w:val="hybridMultilevel"/>
    <w:tmpl w:val="7BBEB58A"/>
    <w:lvl w:ilvl="0" w:tplc="4AF4D67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317DC9"/>
    <w:multiLevelType w:val="hybridMultilevel"/>
    <w:tmpl w:val="287C727C"/>
    <w:lvl w:ilvl="0" w:tplc="96B647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12"/>
    <w:rsid w:val="00000935"/>
    <w:rsid w:val="00005634"/>
    <w:rsid w:val="000257C1"/>
    <w:rsid w:val="00035932"/>
    <w:rsid w:val="000402B2"/>
    <w:rsid w:val="000414DE"/>
    <w:rsid w:val="00044C25"/>
    <w:rsid w:val="000450F8"/>
    <w:rsid w:val="00062554"/>
    <w:rsid w:val="0007018D"/>
    <w:rsid w:val="0008223E"/>
    <w:rsid w:val="00097401"/>
    <w:rsid w:val="000B0935"/>
    <w:rsid w:val="000E252A"/>
    <w:rsid w:val="000E5EB2"/>
    <w:rsid w:val="000E766F"/>
    <w:rsid w:val="000F7470"/>
    <w:rsid w:val="0010410B"/>
    <w:rsid w:val="00106D74"/>
    <w:rsid w:val="001162D0"/>
    <w:rsid w:val="00116E66"/>
    <w:rsid w:val="00125246"/>
    <w:rsid w:val="00127A44"/>
    <w:rsid w:val="001350CB"/>
    <w:rsid w:val="00140EEA"/>
    <w:rsid w:val="00156788"/>
    <w:rsid w:val="00161FE1"/>
    <w:rsid w:val="001708E0"/>
    <w:rsid w:val="001A47AB"/>
    <w:rsid w:val="001E63A2"/>
    <w:rsid w:val="001F0190"/>
    <w:rsid w:val="001F26B5"/>
    <w:rsid w:val="00201FA0"/>
    <w:rsid w:val="00204C73"/>
    <w:rsid w:val="0021487C"/>
    <w:rsid w:val="00214988"/>
    <w:rsid w:val="002236CF"/>
    <w:rsid w:val="00225392"/>
    <w:rsid w:val="00240F9C"/>
    <w:rsid w:val="002469F1"/>
    <w:rsid w:val="0026048D"/>
    <w:rsid w:val="002774CF"/>
    <w:rsid w:val="002925CA"/>
    <w:rsid w:val="0029514C"/>
    <w:rsid w:val="002A4FBC"/>
    <w:rsid w:val="002B1C53"/>
    <w:rsid w:val="002B23BF"/>
    <w:rsid w:val="002C2E42"/>
    <w:rsid w:val="002C38FD"/>
    <w:rsid w:val="002C4D68"/>
    <w:rsid w:val="002D1CAC"/>
    <w:rsid w:val="002E6D96"/>
    <w:rsid w:val="002F204A"/>
    <w:rsid w:val="002F2E8A"/>
    <w:rsid w:val="0031597E"/>
    <w:rsid w:val="00332133"/>
    <w:rsid w:val="003414DB"/>
    <w:rsid w:val="003436CD"/>
    <w:rsid w:val="00346989"/>
    <w:rsid w:val="00363C50"/>
    <w:rsid w:val="00374B9C"/>
    <w:rsid w:val="00377B8F"/>
    <w:rsid w:val="00384456"/>
    <w:rsid w:val="00384EBD"/>
    <w:rsid w:val="003B30B9"/>
    <w:rsid w:val="003C1D82"/>
    <w:rsid w:val="003C2632"/>
    <w:rsid w:val="0042744C"/>
    <w:rsid w:val="004429F1"/>
    <w:rsid w:val="00452DEC"/>
    <w:rsid w:val="004649B8"/>
    <w:rsid w:val="00496F86"/>
    <w:rsid w:val="004A207A"/>
    <w:rsid w:val="004D0640"/>
    <w:rsid w:val="004F7D8F"/>
    <w:rsid w:val="00515DF1"/>
    <w:rsid w:val="00517A12"/>
    <w:rsid w:val="005238E3"/>
    <w:rsid w:val="00526387"/>
    <w:rsid w:val="00532E3F"/>
    <w:rsid w:val="00570545"/>
    <w:rsid w:val="005745F2"/>
    <w:rsid w:val="0057641E"/>
    <w:rsid w:val="00581F5E"/>
    <w:rsid w:val="005974E8"/>
    <w:rsid w:val="005A7FED"/>
    <w:rsid w:val="005B290A"/>
    <w:rsid w:val="005B54B7"/>
    <w:rsid w:val="005C72A2"/>
    <w:rsid w:val="005E3C4F"/>
    <w:rsid w:val="005E5673"/>
    <w:rsid w:val="005F5A88"/>
    <w:rsid w:val="00607B63"/>
    <w:rsid w:val="00636FBB"/>
    <w:rsid w:val="00642076"/>
    <w:rsid w:val="006476C4"/>
    <w:rsid w:val="00650DB9"/>
    <w:rsid w:val="006767FE"/>
    <w:rsid w:val="00676C85"/>
    <w:rsid w:val="006C42C0"/>
    <w:rsid w:val="006C4B70"/>
    <w:rsid w:val="006D53E0"/>
    <w:rsid w:val="006D60EF"/>
    <w:rsid w:val="006F52E2"/>
    <w:rsid w:val="006F648C"/>
    <w:rsid w:val="007045F8"/>
    <w:rsid w:val="00705407"/>
    <w:rsid w:val="0072263F"/>
    <w:rsid w:val="00730783"/>
    <w:rsid w:val="00742F2E"/>
    <w:rsid w:val="00751ECA"/>
    <w:rsid w:val="0076715A"/>
    <w:rsid w:val="00774FA8"/>
    <w:rsid w:val="0079604B"/>
    <w:rsid w:val="0079640D"/>
    <w:rsid w:val="007A0ABA"/>
    <w:rsid w:val="007A2C5D"/>
    <w:rsid w:val="007B2B0C"/>
    <w:rsid w:val="007D1606"/>
    <w:rsid w:val="007F3842"/>
    <w:rsid w:val="007F7253"/>
    <w:rsid w:val="00804AB1"/>
    <w:rsid w:val="00804DDC"/>
    <w:rsid w:val="00855BC5"/>
    <w:rsid w:val="00856CBD"/>
    <w:rsid w:val="00885419"/>
    <w:rsid w:val="00891EA2"/>
    <w:rsid w:val="008A2BB2"/>
    <w:rsid w:val="008B2D30"/>
    <w:rsid w:val="008C75BC"/>
    <w:rsid w:val="008E1950"/>
    <w:rsid w:val="00912412"/>
    <w:rsid w:val="00927CF8"/>
    <w:rsid w:val="009314F2"/>
    <w:rsid w:val="009337C3"/>
    <w:rsid w:val="00934D3A"/>
    <w:rsid w:val="009604FC"/>
    <w:rsid w:val="00963C2A"/>
    <w:rsid w:val="0096541C"/>
    <w:rsid w:val="00971D83"/>
    <w:rsid w:val="00990F43"/>
    <w:rsid w:val="0099437C"/>
    <w:rsid w:val="009A198D"/>
    <w:rsid w:val="009A2EDF"/>
    <w:rsid w:val="009D5CCC"/>
    <w:rsid w:val="00A17540"/>
    <w:rsid w:val="00A237D0"/>
    <w:rsid w:val="00A36A0E"/>
    <w:rsid w:val="00A56880"/>
    <w:rsid w:val="00A65187"/>
    <w:rsid w:val="00A9447A"/>
    <w:rsid w:val="00A965A8"/>
    <w:rsid w:val="00AB6F54"/>
    <w:rsid w:val="00AC1D56"/>
    <w:rsid w:val="00AC3E03"/>
    <w:rsid w:val="00AD7B2D"/>
    <w:rsid w:val="00AF3F09"/>
    <w:rsid w:val="00B0315E"/>
    <w:rsid w:val="00B0698A"/>
    <w:rsid w:val="00B1314A"/>
    <w:rsid w:val="00B164EE"/>
    <w:rsid w:val="00B42296"/>
    <w:rsid w:val="00B578FC"/>
    <w:rsid w:val="00B67295"/>
    <w:rsid w:val="00B67492"/>
    <w:rsid w:val="00B82546"/>
    <w:rsid w:val="00B83E67"/>
    <w:rsid w:val="00B83FF9"/>
    <w:rsid w:val="00B90B44"/>
    <w:rsid w:val="00BA3AC8"/>
    <w:rsid w:val="00BB2B9F"/>
    <w:rsid w:val="00BB5B59"/>
    <w:rsid w:val="00BF5BF9"/>
    <w:rsid w:val="00C06B63"/>
    <w:rsid w:val="00CB5BDD"/>
    <w:rsid w:val="00CD2CCB"/>
    <w:rsid w:val="00CD3D75"/>
    <w:rsid w:val="00CE31CD"/>
    <w:rsid w:val="00CF1077"/>
    <w:rsid w:val="00D1121B"/>
    <w:rsid w:val="00D22B47"/>
    <w:rsid w:val="00D92426"/>
    <w:rsid w:val="00D930BE"/>
    <w:rsid w:val="00D9332E"/>
    <w:rsid w:val="00DB1403"/>
    <w:rsid w:val="00DC2683"/>
    <w:rsid w:val="00DC3007"/>
    <w:rsid w:val="00DE1363"/>
    <w:rsid w:val="00DE272D"/>
    <w:rsid w:val="00E032BD"/>
    <w:rsid w:val="00E151E6"/>
    <w:rsid w:val="00E15BE6"/>
    <w:rsid w:val="00E42E9E"/>
    <w:rsid w:val="00E973DE"/>
    <w:rsid w:val="00EC4576"/>
    <w:rsid w:val="00ED0C80"/>
    <w:rsid w:val="00F26A48"/>
    <w:rsid w:val="00F50AB5"/>
    <w:rsid w:val="00F637BB"/>
    <w:rsid w:val="00FC2EE3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1B3AD"/>
  <w15:docId w15:val="{CD7D6CB7-7BE6-4976-9A4E-9494A69D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72A2"/>
    <w:rPr>
      <w:color w:val="0000FF"/>
      <w:u w:val="single"/>
    </w:rPr>
  </w:style>
  <w:style w:type="character" w:styleId="Enfasigrassetto">
    <w:name w:val="Strong"/>
    <w:uiPriority w:val="22"/>
    <w:qFormat/>
    <w:rsid w:val="005C72A2"/>
    <w:rPr>
      <w:rFonts w:ascii="Times New Roman" w:hAnsi="Times New Roman" w:cs="Times New Roman" w:hint="default"/>
      <w:b/>
      <w:bCs w:val="0"/>
    </w:rPr>
  </w:style>
  <w:style w:type="paragraph" w:customStyle="1" w:styleId="Paragrafoelenco1">
    <w:name w:val="Paragrafo elenco1"/>
    <w:basedOn w:val="Normale"/>
    <w:rsid w:val="005C72A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72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7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2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2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2A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9640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4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Normale25def1cb73b744690cbaa20d45a189f">
    <w:name w:val="Normal e25def1cb73b744690cbaa20d45a189f"/>
    <w:qFormat/>
    <w:rsid w:val="009A2ED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customStyle="1" w:styleId="TableGride25def1cb73b744690cbaa20d45a189f">
    <w:name w:val="Table Grid e25def1cb73b744690cbaa20d45a189f"/>
    <w:basedOn w:val="Tabellanormale"/>
    <w:uiPriority w:val="59"/>
    <w:rsid w:val="009A2EDF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im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91BE-ED79-446E-BEAC-42443EA2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Gea Rossini</cp:lastModifiedBy>
  <cp:revision>100</cp:revision>
  <cp:lastPrinted>2022-05-26T11:19:00Z</cp:lastPrinted>
  <dcterms:created xsi:type="dcterms:W3CDTF">2015-02-12T07:45:00Z</dcterms:created>
  <dcterms:modified xsi:type="dcterms:W3CDTF">2022-05-27T08:25:00Z</dcterms:modified>
</cp:coreProperties>
</file>